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-749935</wp:posOffset>
                </wp:positionV>
                <wp:extent cx="1861185" cy="662940"/>
                <wp:effectExtent l="0" t="0" r="13335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740" y="231775"/>
                          <a:ext cx="186118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417320" cy="515620"/>
                                  <wp:effectExtent l="0" t="0" r="0" b="0"/>
                                  <wp:docPr id="14" name="图片 6" descr="经观传媒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6" descr="经观传媒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320" cy="51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3.8pt;margin-top:-59.05pt;height:52.2pt;width:146.55pt;z-index:251873280;mso-width-relative:page;mso-height-relative:page;" fillcolor="#FFFFFF [3201]" filled="t" stroked="f" coordsize="21600,21600" o:gfxdata="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Tx0ZX1gAAAA0BAAAPAAAAAAAAAAEAIAAAACIAAABkcnMv&#10;ZG93bnJldi54bWxQSwECFAAUAAAACACHTuJAsJFPAz4CAABN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1417320" cy="515620"/>
                            <wp:effectExtent l="0" t="0" r="0" b="0"/>
                            <wp:docPr id="14" name="图片 6" descr="经观传媒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6" descr="经观传媒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7320" cy="51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2252980</wp:posOffset>
                </wp:positionV>
                <wp:extent cx="2156460" cy="496570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</w:rPr>
                              <w:t>2019-2020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7.1pt;margin-top:177.4pt;height:39.1pt;width:169.8pt;z-index:251845632;mso-width-relative:page;mso-height-relative:page;" filled="f" stroked="f" coordsize="21600,21600" o:gfxdata="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FQOrNgAAAALAQAADwAAAAAAAAABACAAAAAi&#10;AAAAZHJzL2Rvd25yZXYueG1sUEsBAhQAFAAAAAgAh07iQNc+ZmkKAgAA3A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</w:rPr>
                        <w:t>2019-2020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2553970</wp:posOffset>
                </wp:positionV>
                <wp:extent cx="5248910" cy="85788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910" cy="857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准圆简体" w:eastAsia="方正准圆简体"/>
                                <w:b/>
                                <w:sz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准圆简体" w:eastAsia="方正准圆简体"/>
                                <w:sz w:val="96"/>
                                <w:lang w:val="en-US" w:eastAsia="zh-CN"/>
                              </w:rPr>
                              <w:t>杰出品牌营销年会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95pt;margin-top:201.1pt;height:67.55pt;width:413.3pt;z-index:251817984;mso-width-relative:page;mso-height-relative:page;" filled="f" stroked="f" coordsize="21600,21600" o:gfxdata="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Akn6veAAAACwEAAA8AAAAAAAAAAQAgAAAAIgAAAGRycy9kb3ducmV2LnhtbFBLAQIUABQAAAAI&#10;AIdO4kBec2C1IAIAABoEAAAOAAAAAAAAAAEAIAAAAC0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准圆简体" w:eastAsia="方正准圆简体"/>
                          <w:b/>
                          <w:sz w:val="96"/>
                          <w:lang w:val="en-US" w:eastAsia="zh-CN"/>
                        </w:rPr>
                      </w:pPr>
                      <w:r>
                        <w:rPr>
                          <w:rFonts w:hint="eastAsia" w:ascii="方正准圆简体" w:eastAsia="方正准圆简体"/>
                          <w:sz w:val="96"/>
                          <w:lang w:val="en-US" w:eastAsia="zh-CN"/>
                        </w:rPr>
                        <w:t>杰出品牌营销年会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3525520</wp:posOffset>
                </wp:positionV>
                <wp:extent cx="1438275" cy="476885"/>
                <wp:effectExtent l="52705" t="32385" r="63500" b="6985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476885"/>
                          <a:chOff x="0" y="12113"/>
                          <a:chExt cx="1514246" cy="477687"/>
                        </a:xfrm>
                        <a:solidFill>
                          <a:schemeClr val="tx1"/>
                        </a:solidFill>
                      </wpg:grpSpPr>
                      <wps:wsp>
                        <wps:cNvPr id="21" name="圆角矩形 5"/>
                        <wps:cNvSpPr/>
                        <wps:spPr>
                          <a:xfrm>
                            <a:off x="0" y="12700"/>
                            <a:ext cx="1514246" cy="460375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524" y="12113"/>
                            <a:ext cx="1395552" cy="477687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DFGMaruGothic-Bd" w:eastAsia="宋体"/>
                                  <w:kern w:val="10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DFGMaruGothic-Bd" w:eastAsia="宋体"/>
                                  <w:color w:val="FFFFFF" w:themeColor="background1"/>
                                  <w:kern w:val="10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报名表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pt;margin-top:277.6pt;height:37.55pt;width:113.25pt;z-index:251872256;mso-width-relative:page;mso-height-relative:page;" coordorigin="0,12113" coordsize="1514246,477687" o:gfxdata="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E0YmX9sAAAALAQAADwAAAAAAAAABACAAAAAiAAAAZHJzL2Rvd25yZXYueG1sUEsB&#10;AhQAFAAAAAgAh07iQJhU3Da6AwAA4ggAAA4AAAAAAAAAAQAgAAAAKgEAAGRycy9lMm9Eb2MueG1s&#10;UEsFBgAAAAAGAAYAWQEAAFYHAAAAAA==&#10;">
                <o:lock v:ext="edit" aspectratio="f"/>
                <v:roundrect id="圆角矩形 5" o:spid="_x0000_s1026" o:spt="2" style="position:absolute;left:0;top:12700;height:460375;width:1514246;v-text-anchor:middle;" filled="t" stroked="t" coordsize="21600,21600" arcsize="0.166666666666667" o:gfxdata="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s2BOugAAANsA&#10;AAAPAAAAAAAAAAEAIAAAACIAAABkcnMvZG93bnJldi54bWxQSwECFAAUAAAACACHTuJAMy8FnjsA&#10;AAA5AAAAEAAAAAAAAAABACAAAAAJAQAAZHJzL3NoYXBleG1sLnhtbFBLBQYAAAAABgAGAFsBAACz&#10;AwAAAAA=&#10;">
                  <v:fill on="t" focussize="0,0"/>
                  <v:stroke weight="3pt" color="#FFFFFF [3201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</v:roundrect>
                <v:shape id="文本框 2" o:spid="_x0000_s1026" o:spt="202" type="#_x0000_t202" style="position:absolute;left:85524;top:12113;height:477687;width:1395552;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DFGMaruGothic-Bd" w:eastAsia="宋体"/>
                            <w:kern w:val="1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DFGMaruGothic-Bd" w:eastAsia="宋体"/>
                            <w:color w:val="FFFFFF" w:themeColor="background1"/>
                            <w:kern w:val="10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报名表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 w:cs="微软雅黑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-975360</wp:posOffset>
            </wp:positionV>
            <wp:extent cx="7583170" cy="10726420"/>
            <wp:effectExtent l="0" t="0" r="6350" b="254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w:br w:type="page"/>
      </w:r>
    </w:p>
    <w:p/>
    <w:p>
      <w:pPr>
        <w:rPr>
          <w:rFonts w:ascii="黑体" w:hAnsi="新宋体" w:eastAsia="黑体"/>
          <w:b/>
          <w:color w:val="4F81BD" w:themeColor="accent1"/>
          <w:kern w:val="3"/>
          <w:sz w:val="4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</w:pPr>
      <w:r>
        <w:rPr>
          <w:rFonts w:ascii="黑体" w:hAnsi="新宋体"/>
          <w:b/>
          <w:caps/>
          <w:color w:val="4F81BD" w:themeColor="accent1"/>
          <w:kern w:val="10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-1132840</wp:posOffset>
                </wp:positionH>
                <wp:positionV relativeFrom="paragraph">
                  <wp:posOffset>572135</wp:posOffset>
                </wp:positionV>
                <wp:extent cx="3752850" cy="0"/>
                <wp:effectExtent l="0" t="38100" r="635" b="57150"/>
                <wp:wrapNone/>
                <wp:docPr id="4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49" cy="1"/>
                          <a:chOff x="4540150" y="2893465"/>
                          <a:chExt cx="3753603" cy="1"/>
                        </a:xfrm>
                      </wpg:grpSpPr>
                      <wps:wsp>
                        <wps:cNvPr id="45" name="Shape 500"/>
                        <wps:cNvCnPr/>
                        <wps:spPr>
                          <a:xfrm flipH="1">
                            <a:off x="4683054" y="2893466"/>
                            <a:ext cx="361069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DEE0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46" name="Shape 501"/>
                        <wps:cNvCnPr/>
                        <wps:spPr>
                          <a:xfrm flipH="1">
                            <a:off x="4540150" y="2893465"/>
                            <a:ext cx="905056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1"/>
                            </a:solidFill>
                            <a:miter lim="400000"/>
                            <a:headEnd type="diamon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89.2pt;margin-top:45.05pt;height:0pt;width:295.5pt;z-index:251765760;mso-width-relative:page;mso-height-relative:page;" coordorigin="4540150,2893465" coordsize="3753603,1" o:gfxdata="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03ifXZAAAACgEAAA8AAAAAAAAAAQAgAAAAIgAAAGRycy9kb3ducmV2LnhtbFBLAQIU&#10;ABQAAAAIAIdO4kBjrNHjZAIAABgGAAAOAAAAAAAAAAEAIAAAACgBAABkcnMvZTJvRG9jLnhtbFBL&#10;BQYAAAAABgAGAFkBAAD+BQAAAAA=&#10;">
                <o:lock v:ext="edit" aspectratio="f"/>
                <v:line id="Shape 500" o:spid="_x0000_s1026" o:spt="20" style="position:absolute;left:4683054;top:2893466;flip:x;height:0;width:3610699;" filled="f" stroked="t" coordsize="21600,21600" o:gfxdata="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y0O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DCDEE0" miterlimit="4" joinstyle="miter"/>
                  <v:imagedata o:title=""/>
                  <o:lock v:ext="edit" aspectratio="f"/>
                </v:line>
                <v:line id="Shape 501" o:spid="_x0000_s1026" o:spt="20" style="position:absolute;left:4540150;top:2893465;flip:x;height:0;width:905056;" filled="f" stroked="t" coordsize="21600,21600" o:gfxdata="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sP0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4F81BD [3204]" miterlimit="4" joinstyle="miter" startarrow="diamo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黑体" w:hAnsi="新宋体"/>
          <w:b/>
          <w:caps/>
          <w:color w:val="4F81BD" w:themeColor="accent1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奖项简介</w:t>
      </w:r>
    </w:p>
    <w:p>
      <w:pPr>
        <w:rPr>
          <w:color w:val="1F497D" w:themeColor="text2"/>
          <w:sz w:val="2"/>
          <w14:textFill>
            <w14:solidFill>
              <w14:schemeClr w14:val="tx2"/>
            </w14:solidFill>
          </w14:textFill>
        </w:rPr>
      </w:pPr>
    </w:p>
    <w:p>
      <w:pPr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292163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92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color w:val="C00000"/>
                                <w:spacing w:val="20"/>
                                <w:kern w:val="11"/>
                                <w:sz w:val="10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>奖项简介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杰出品牌营销年会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自2003年至今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已成功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举办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至第十七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届。该奖项由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  <w:lang w:val="en-US" w:eastAsia="zh-CN"/>
                              </w:rPr>
                              <w:t>经观传媒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主办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此次奖项采用比较成熟的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评选机制，将荣誉和公众赞誉授予那些通过杰出的市场营销方案，打破屏障，提高销售职业标准的在华机构。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杰出品牌营销年会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汇聚了中国营销界最具权威的理论和实战专家，并将商业社会行业精英汇聚一堂。该奖项不仅提供了一个高质量的展示、交流和学习的平台, 还必将对中国本土建立理性、健康、科学的营销体系有着深远影响。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本年度杰出品牌营销年会奖项设置除快速消费品、耐用消费品、金融服务、新兴产业外，由于疫情的爆发，宅经济、云服务渐渐融入大家的生活中，今年新增设生鲜电商、在线教育、短视频、云办公软件、视频会议产品等线上行业进行案例征集。各个行业优秀案例将通过现场演讲的方式晋级终审环节。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终审环节将决出 “2019-2020年度杰出品牌营销年会”，单项奖，人物奖等各奖项。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eastAsia="黑体"/>
                                <w:sz w:val="4"/>
                                <w:szCs w:val="8"/>
                              </w:rPr>
                            </w:pPr>
                          </w:p>
                          <w:p>
                            <w:pPr>
                              <w:ind w:left="420" w:leftChars="200" w:firstLine="30" w:firstLineChars="150"/>
                              <w:rPr>
                                <w:rFonts w:ascii="宋体" w:hAnsi="宋体"/>
                                <w:color w:val="667E84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0pt;height:230.05pt;width:459pt;z-index:251759616;mso-width-relative:page;mso-height-relative:page;" filled="f" stroked="f" coordsize="21600,21600" o:gfxdata="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3tdR1gAAAAgBAAAPAAAAAAAAAAEAIAAAACIAAABkcnMvZG93bnJl&#10;di54bWxQSwECFAAUAAAACACHTuJApHksUv8BAADKAwAADgAAAAAAAAABACAAAAAl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color w:val="C00000"/>
                          <w:spacing w:val="20"/>
                          <w:kern w:val="11"/>
                          <w:sz w:val="10"/>
                          <w:szCs w:val="13"/>
                        </w:rPr>
                      </w:pPr>
                      <w:r>
                        <w:rPr>
                          <w:rFonts w:hint="eastAsia" w:ascii="黑体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>奖项简介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杰出品牌营销年会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自2003年至今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已成功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举办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至第十七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届。该奖项由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  <w:lang w:val="en-US" w:eastAsia="zh-CN"/>
                        </w:rPr>
                        <w:t>经观传媒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主办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此次奖项采用比较成熟的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评选机制，将荣誉和公众赞誉授予那些通过杰出的市场营销方案，打破屏障，提高销售职业标准的在华机构。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杰出品牌营销年会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汇聚了中国营销界最具权威的理论和实战专家，并将商业社会行业精英汇聚一堂。该奖项不仅提供了一个高质量的展示、交流和学习的平台, 还必将对中国本土建立理性、健康、科学的营销体系有着深远影响。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本年度杰出品牌营销年会奖项设置除快速消费品、耐用消费品、金融服务、新兴产业外，由于疫情的爆发，宅经济、云服务渐渐融入大家的生活中，今年新增设生鲜电商、在线教育、短视频、云办公软件、视频会议产品等线上行业进行案例征集。各个行业优秀案例将通过现场演讲的方式晋级终审环节。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终审环节将决出 “2019-2020年度杰出品牌营销年会”，单项奖，人物奖等各奖项。</w:t>
                      </w:r>
                    </w:p>
                    <w:p>
                      <w:pPr>
                        <w:rPr>
                          <w:rFonts w:ascii="宋体" w:hAnsi="宋体"/>
                          <w:sz w:val="2"/>
                          <w:szCs w:val="2"/>
                        </w:rPr>
                      </w:pPr>
                    </w:p>
                    <w:p>
                      <w:pPr>
                        <w:rPr>
                          <w:rFonts w:ascii="黑体" w:eastAsia="黑体"/>
                          <w:sz w:val="4"/>
                          <w:szCs w:val="8"/>
                        </w:rPr>
                      </w:pPr>
                    </w:p>
                    <w:p>
                      <w:pPr>
                        <w:ind w:left="420" w:leftChars="200" w:firstLine="30" w:firstLineChars="150"/>
                        <w:rPr>
                          <w:rFonts w:ascii="宋体" w:hAnsi="宋体"/>
                          <w:color w:val="667E84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tabs>
          <w:tab w:val="left" w:pos="5105"/>
        </w:tabs>
        <w:rPr>
          <w:sz w:val="2"/>
        </w:rPr>
      </w:pPr>
    </w:p>
    <w:p>
      <w:pPr>
        <w:tabs>
          <w:tab w:val="left" w:pos="5105"/>
        </w:tabs>
        <w:rPr>
          <w:sz w:val="2"/>
        </w:rPr>
      </w:pPr>
    </w:p>
    <w:p>
      <w:pPr>
        <w:tabs>
          <w:tab w:val="left" w:pos="5105"/>
        </w:tabs>
        <w:rPr>
          <w:sz w:val="2"/>
        </w:rPr>
      </w:pPr>
    </w:p>
    <w:p>
      <w:pPr>
        <w:ind w:firstLine="5268" w:firstLineChars="937"/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评选流程</w:t>
      </w:r>
    </w:p>
    <w:p>
      <w:pPr>
        <w:rPr>
          <w:sz w:val="2"/>
        </w:rPr>
      </w:pPr>
      <w:r>
        <w:rPr>
          <w:rFonts w:ascii="黑体" w:hAnsi="新宋体"/>
          <w:b/>
          <w:color w:val="808080"/>
          <w:spacing w:val="20"/>
          <w:kern w:val="10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29845</wp:posOffset>
                </wp:positionV>
                <wp:extent cx="3609975" cy="0"/>
                <wp:effectExtent l="0" t="38100" r="9525" b="57150"/>
                <wp:wrapNone/>
                <wp:docPr id="47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0"/>
                          <a:chOff x="4683053" y="2893466"/>
                          <a:chExt cx="3610700" cy="1"/>
                        </a:xfrm>
                      </wpg:grpSpPr>
                      <wps:wsp>
                        <wps:cNvPr id="49" name="Shape 500"/>
                        <wps:cNvCnPr/>
                        <wps:spPr>
                          <a:xfrm flipH="1">
                            <a:off x="4683054" y="2893466"/>
                            <a:ext cx="361069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DEE0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50" name="Shape 501"/>
                        <wps:cNvCnPr/>
                        <wps:spPr>
                          <a:xfrm flipH="1">
                            <a:off x="4683053" y="2893467"/>
                            <a:ext cx="1385511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1"/>
                            </a:solidFill>
                            <a:miter lim="400000"/>
                            <a:headEnd type="diamon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219.75pt;margin-top:2.35pt;height:0pt;width:284.25pt;z-index:251767808;mso-width-relative:page;mso-height-relative:page;" coordorigin="4683053,2893466" coordsize="3610700,1" o:gfxdata="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g&#10;4e1h1wAAAAgBAAAPAAAAAAAAAAEAIAAAACIAAABkcnMvZG93bnJldi54bWxQSwECFAAUAAAACACH&#10;TuJADX0MPl4CAAAZBgAADgAAAAAAAAABACAAAAAmAQAAZHJzL2Uyb0RvYy54bWxQSwUGAAAAAAYA&#10;BgBZAQAA9gUAAAAA&#10;">
                <o:lock v:ext="edit" aspectratio="f"/>
                <v:line id="Shape 500" o:spid="_x0000_s1026" o:spt="20" style="position:absolute;left:4683054;top:2893466;flip:x;height:0;width:3610699;" filled="f" stroked="t" coordsize="21600,21600" o:gfxdata="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v/a7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DCDEE0" miterlimit="4" joinstyle="miter"/>
                  <v:imagedata o:title=""/>
                  <o:lock v:ext="edit" aspectratio="f"/>
                </v:line>
                <v:line id="Shape 501" o:spid="_x0000_s1026" o:spt="20" style="position:absolute;left:4683053;top:2893467;flip:x;height:0;width:1385511;" filled="f" stroked="t" coordsize="21600,21600" o:gfxdata="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EJR9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75pt" color="#4F81BD [3204]" miterlimit="4" joinstyle="miter" startarrow="diamo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"/>
        </w:rPr>
      </w:pPr>
      <w:r>
        <w:rPr>
          <w:rFonts w:hint="eastAsia" w:ascii="黑体" w:hAnsi="新宋体" w:eastAsia="黑体"/>
          <w:sz w:val="4"/>
          <w:szCs w:val="8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92710</wp:posOffset>
                </wp:positionV>
                <wp:extent cx="3667125" cy="778002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778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rPr>
                                <w:rFonts w:ascii="黑体"/>
                                <w:b/>
                                <w:color w:val="C00000"/>
                                <w:spacing w:val="20"/>
                                <w:kern w:val="11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>阶</w:t>
                            </w:r>
                            <w:r>
                              <w:rPr>
                                <w:rFonts w:hint="eastAsia" w:ascii="黑体" w:hAnsi="Arial Black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>段二</w:t>
                            </w:r>
                            <w:r>
                              <w:rPr>
                                <w:rFonts w:ascii="黑体" w:hAnsi="Arial Black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Arial Black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>线上初评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7月底：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初选入围案例将以在线打分的模式进行，由评审委员会的第一轮打分终审晋级结果。</w:t>
                            </w:r>
                          </w:p>
                          <w:p>
                            <w:pPr>
                              <w:ind w:left="600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Arial Black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Arial Black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>阶段三 案例终审会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8月中旬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举行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评审委员沟通会，组委会根据初选得分，召开评审委员沟通会，由评委经过案例现场打分及讨论，揭晓最终年度各奖项。</w:t>
                            </w:r>
                          </w:p>
                          <w:p>
                            <w:pPr>
                              <w:ind w:left="600"/>
                              <w:rPr>
                                <w:rFonts w:ascii="宋体" w:hAnsi="宋体"/>
                                <w:color w:val="667E84"/>
                              </w:rPr>
                            </w:pPr>
                          </w:p>
                          <w:p>
                            <w:pPr>
                              <w:ind w:left="1124" w:hanging="1124" w:hangingChars="400"/>
                              <w:rPr>
                                <w:rFonts w:ascii="黑体" w:hAnsi="Arial Black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Arial Black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>阶段四 杰出品牌营销年会暨年度颁奖典礼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9月中旬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举行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精彩案例现场开讲，更有年度营销热点论坛精彩呈现！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宋体" w:hAnsi="宋体"/>
                                <w:color w:val="667E84"/>
                              </w:rPr>
                            </w:pPr>
                          </w:p>
                          <w:p>
                            <w:pPr>
                              <w:ind w:left="1124" w:hanging="1124" w:hangingChars="400"/>
                              <w:rPr>
                                <w:rFonts w:ascii="黑体" w:hAnsi="Arial Black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Arial Black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>阶段五 优秀案例巡回演讲及线下沙龙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10月-次年3月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在全国举办案例巡回分享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及全年不定期的下线营销沙龙。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667E8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667E8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7.3pt;height:612.6pt;width:288.75pt;z-index:251762688;mso-width-relative:page;mso-height-relative:page;" filled="f" stroked="f" coordsize="21600,21600" o:gfxdata="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IQ0kHYAAAACwEAAA8AAAAAAAAAAQAgAAAAIgAAAGRycy9kb3du&#10;cmV2LnhtbFBLAQIUABQAAAAIAIdO4kDZr3NJ/wEAAMoD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rPr>
                          <w:rFonts w:ascii="黑体"/>
                          <w:b/>
                          <w:color w:val="C00000"/>
                          <w:spacing w:val="20"/>
                          <w:kern w:val="11"/>
                          <w:szCs w:val="32"/>
                        </w:rPr>
                      </w:pPr>
                      <w:r>
                        <w:rPr>
                          <w:rFonts w:hint="eastAsia" w:ascii="黑体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>阶</w:t>
                      </w:r>
                      <w:r>
                        <w:rPr>
                          <w:rFonts w:hint="eastAsia" w:ascii="黑体" w:hAnsi="Arial Black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>段二</w:t>
                      </w:r>
                      <w:r>
                        <w:rPr>
                          <w:rFonts w:ascii="黑体" w:hAnsi="Arial Black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黑体" w:hAnsi="Arial Black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>线上初评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7月底：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初选入围案例将以在线打分的模式进行，由评审委员会的第一轮打分终审晋级结果。</w:t>
                      </w:r>
                    </w:p>
                    <w:p>
                      <w:pPr>
                        <w:ind w:left="600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rPr>
                          <w:rFonts w:ascii="黑体" w:hAnsi="Arial Black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Arial Black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>阶段三 案例终审会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8月中旬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举行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评审委员沟通会，组委会根据初选得分，召开评审委员沟通会，由评委经过案例现场打分及讨论，揭晓最终年度各奖项。</w:t>
                      </w:r>
                    </w:p>
                    <w:p>
                      <w:pPr>
                        <w:ind w:left="600"/>
                        <w:rPr>
                          <w:rFonts w:ascii="宋体" w:hAnsi="宋体"/>
                          <w:color w:val="667E84"/>
                        </w:rPr>
                      </w:pPr>
                    </w:p>
                    <w:p>
                      <w:pPr>
                        <w:ind w:left="1124" w:hanging="1124" w:hangingChars="400"/>
                        <w:rPr>
                          <w:rFonts w:ascii="黑体" w:hAnsi="Arial Black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Arial Black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>阶段四 杰出品牌营销年会暨年度颁奖典礼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9月中旬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举行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精彩案例现场开讲，更有年度营销热点论坛精彩呈现！</w:t>
                      </w:r>
                    </w:p>
                    <w:p>
                      <w:pPr>
                        <w:ind w:left="420"/>
                        <w:rPr>
                          <w:rFonts w:ascii="宋体" w:hAnsi="宋体"/>
                          <w:color w:val="667E84"/>
                        </w:rPr>
                      </w:pPr>
                    </w:p>
                    <w:p>
                      <w:pPr>
                        <w:ind w:left="1124" w:hanging="1124" w:hangingChars="400"/>
                        <w:rPr>
                          <w:rFonts w:ascii="黑体" w:hAnsi="Arial Black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Arial Black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>阶段五 优秀案例巡回演讲及线下沙龙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10月-次年3月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在全国举办案例巡回分享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及全年不定期的下线营销沙龙。</w:t>
                      </w:r>
                    </w:p>
                    <w:p>
                      <w:pPr>
                        <w:rPr>
                          <w:rFonts w:ascii="宋体" w:hAnsi="宋体"/>
                          <w:color w:val="667E84"/>
                        </w:rPr>
                      </w:pPr>
                      <w:r>
                        <w:rPr>
                          <w:rFonts w:hint="eastAsia" w:ascii="宋体" w:hAnsi="宋体"/>
                          <w:color w:val="667E84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60" w:firstLineChars="900"/>
        <w:rPr>
          <w:sz w:val="2"/>
        </w:rPr>
      </w:pPr>
      <w:r>
        <w:rPr>
          <w:rFonts w:hint="eastAsia" w:ascii="黑体" w:hAnsi="新宋体" w:eastAsia="黑体"/>
          <w:sz w:val="4"/>
          <w:szCs w:val="8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87630</wp:posOffset>
                </wp:positionV>
                <wp:extent cx="2857500" cy="802386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color w:val="C00000"/>
                                <w:spacing w:val="20"/>
                                <w:kern w:val="11"/>
                                <w:sz w:val="10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>阶段一</w:t>
                            </w:r>
                            <w:r>
                              <w:rPr>
                                <w:rFonts w:ascii="黑体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/>
                                <w:b/>
                                <w:color w:val="C00000"/>
                                <w:spacing w:val="20"/>
                                <w:kern w:val="11"/>
                                <w:sz w:val="24"/>
                                <w:szCs w:val="32"/>
                              </w:rPr>
                              <w:t>活动启动</w:t>
                            </w:r>
                          </w:p>
                          <w:p>
                            <w:pPr>
                              <w:rPr>
                                <w:sz w:val="8"/>
                                <w:szCs w:val="11"/>
                              </w:rPr>
                            </w:pP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4月：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公示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及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发布评选标准和参赛细则；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5月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提交报名表及案例报告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参选企业需于各批次截止时间：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2020年5月31日、6月30日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前提交报名表并附上案例详情（尽早提交报名表及案例详情与活动联合更加紧密）。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tLeas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案例参选标准：以中国本地市场为目标开发和实施的项目；引证的支持理论和主题概念是可被接受的；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项目周期必须在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0"/>
                              </w:rPr>
                              <w:t>2019.1.1-案例申报提交之间产生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；营销成果可量化评估。</w:t>
                            </w:r>
                          </w:p>
                          <w:p>
                            <w:pPr>
                              <w:ind w:left="450" w:leftChars="200" w:hanging="30" w:hangingChars="150"/>
                              <w:rPr>
                                <w:rFonts w:ascii="宋体" w:hAnsi="宋体"/>
                                <w:color w:val="667E84"/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5pt;margin-top:6.9pt;height:631.8pt;width:225pt;z-index:251761664;mso-width-relative:page;mso-height-relative:page;" filled="f" stroked="f" coordsize="21600,21600" o:gfxdata="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xk1m2AAAAAwBAAAPAAAAAAAAAAEAIAAAACIAAABkcnMvZG93bnJl&#10;di54bWxQSwECFAAUAAAACACHTuJAeurx+/0BAADKAw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color w:val="C00000"/>
                          <w:spacing w:val="20"/>
                          <w:kern w:val="11"/>
                          <w:sz w:val="10"/>
                          <w:szCs w:val="13"/>
                        </w:rPr>
                      </w:pPr>
                      <w:r>
                        <w:rPr>
                          <w:rFonts w:hint="eastAsia" w:ascii="黑体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>阶段一</w:t>
                      </w:r>
                      <w:r>
                        <w:rPr>
                          <w:rFonts w:ascii="黑体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黑体"/>
                          <w:b/>
                          <w:color w:val="C00000"/>
                          <w:spacing w:val="20"/>
                          <w:kern w:val="11"/>
                          <w:sz w:val="24"/>
                          <w:szCs w:val="32"/>
                        </w:rPr>
                        <w:t>活动启动</w:t>
                      </w:r>
                    </w:p>
                    <w:p>
                      <w:pPr>
                        <w:rPr>
                          <w:sz w:val="8"/>
                          <w:szCs w:val="11"/>
                        </w:rPr>
                      </w:pP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4月：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公示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及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发布评选标准和参赛细则；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5月</w:t>
                      </w:r>
                      <w:r>
                        <w:rPr>
                          <w:rFonts w:ascii="微软雅黑" w:hAnsi="微软雅黑" w:eastAsia="微软雅黑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微软雅黑" w:hAnsi="微软雅黑" w:eastAsia="微软雅黑"/>
                          <w:b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提交报名表及案例报告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: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参选企业需于各批次截止时间：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2020年5月31日、6月30日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前提交报名表并附上案例详情（尽早提交报名表及案例详情与活动联合更加紧密）。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atLeast"/>
                        <w:ind w:firstLineChars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案例参选标准：以中国本地市场为目标开发和实施的项目；引证的支持理论和主题概念是可被接受的；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>项目周期必须在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szCs w:val="20"/>
                        </w:rPr>
                        <w:t>2019.1.1-案例申报提交之间产生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；营销成果可量化评估。</w:t>
                      </w:r>
                    </w:p>
                    <w:p>
                      <w:pPr>
                        <w:ind w:left="450" w:leftChars="200" w:hanging="30" w:hangingChars="150"/>
                        <w:rPr>
                          <w:rFonts w:ascii="宋体" w:hAnsi="宋体"/>
                          <w:color w:val="667E84"/>
                          <w:sz w:val="2"/>
                          <w:szCs w:val="2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  <w:r>
        <w:rPr>
          <w:rFonts w:hint="eastAsia"/>
          <w:sz w:val="2"/>
        </w:rPr>
        <w:t xml:space="preserve"> </w:t>
      </w: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ind w:firstLine="40" w:firstLineChars="200"/>
        <w:rPr>
          <w:sz w:val="2"/>
        </w:rPr>
      </w:pPr>
    </w:p>
    <w:p>
      <w:pP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年度奖项设置</w:t>
      </w:r>
    </w:p>
    <w:p>
      <w:pPr>
        <w:tabs>
          <w:tab w:val="left" w:pos="1560"/>
        </w:tabs>
        <w:rPr>
          <w:b/>
          <w:bCs/>
          <w:sz w:val="6"/>
          <w:szCs w:val="6"/>
        </w:rPr>
      </w:pPr>
      <w:r>
        <w:rPr>
          <w:rFonts w:ascii="黑体" w:hAnsi="新宋体"/>
          <w:b/>
          <w:color w:val="808080"/>
          <w:spacing w:val="20"/>
          <w:kern w:val="10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23495</wp:posOffset>
                </wp:positionV>
                <wp:extent cx="3743325" cy="0"/>
                <wp:effectExtent l="0" t="38100" r="9525" b="57150"/>
                <wp:wrapNone/>
                <wp:docPr id="57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"/>
                          <a:chOff x="4683054" y="2893464"/>
                          <a:chExt cx="3744077" cy="1"/>
                        </a:xfrm>
                      </wpg:grpSpPr>
                      <wps:wsp>
                        <wps:cNvPr id="58" name="Shape 500"/>
                        <wps:cNvCnPr/>
                        <wps:spPr>
                          <a:xfrm flipH="1">
                            <a:off x="4683054" y="2893465"/>
                            <a:ext cx="374407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DEE0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59" name="Shape 501"/>
                        <wps:cNvCnPr/>
                        <wps:spPr>
                          <a:xfrm flipH="1">
                            <a:off x="4683055" y="2893464"/>
                            <a:ext cx="1743424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1"/>
                            </a:solidFill>
                            <a:miter lim="400000"/>
                            <a:headEnd type="diamon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90pt;margin-top:1.85pt;height:0pt;width:294.75pt;z-index:251755520;mso-width-relative:page;mso-height-relative:page;" coordorigin="4683054,2893464" coordsize="3744077,1" o:gfxdata="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Zs6yNgAAAAIAQAADwAAAAAAAAABACAAAAAiAAAAZHJzL2Rvd25yZXYueG1sUEsBAhQAFAAAAAgA&#10;h07iQLusc45eAgAAGQYAAA4AAAAAAAAAAQAgAAAAJwEAAGRycy9lMm9Eb2MueG1sUEsFBgAAAAAG&#10;AAYAWQEAAPcFAAAAAA==&#10;">
                <o:lock v:ext="edit" aspectratio="f"/>
                <v:line id="Shape 500" o:spid="_x0000_s1026" o:spt="20" style="position:absolute;left:4683054;top:2893465;flip:x;height:0;width:3744077;" filled="f" stroked="t" coordsize="21600,21600" o:gfxdata="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q6a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DCDEE0" miterlimit="4" joinstyle="miter"/>
                  <v:imagedata o:title=""/>
                  <o:lock v:ext="edit" aspectratio="f"/>
                </v:line>
                <v:line id="Shape 501" o:spid="_x0000_s1026" o:spt="20" style="position:absolute;left:4683055;top:2893464;flip:x;height:0;width:1743424;" filled="f" stroked="t" coordsize="21600,21600" o:gfxdata="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Kj3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75pt" color="#4F81BD [3204]" miterlimit="4" joinstyle="miter" startarrow="diamo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1560"/>
        </w:tabs>
        <w:rPr>
          <w:b/>
          <w:bCs/>
          <w:sz w:val="6"/>
          <w:szCs w:val="6"/>
        </w:rPr>
      </w:pPr>
    </w:p>
    <w:p>
      <w:pPr>
        <w:tabs>
          <w:tab w:val="left" w:pos="1560"/>
        </w:tabs>
        <w:ind w:firstLine="482" w:firstLineChars="200"/>
        <w:rPr>
          <w:sz w:val="6"/>
          <w:szCs w:val="6"/>
        </w:rPr>
      </w:pPr>
      <w:r>
        <w:rPr>
          <w:rFonts w:hint="eastAsia"/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5486400" cy="19812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pt;margin-top:0pt;height:15.6pt;width:432pt;z-index:-251582464;mso-width-relative:page;mso-height-relative:page;" fillcolor="#FFCC99" filled="t" stroked="f" coordsize="21600,21600" o:gfxdata="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0fTP+0gAAAAYB&#10;AAAPAAAAAAAAAAEAIAAAACIAAABkcnMvZG93bnJldi54bWxQSwECFAAUAAAACACHTuJAEKfr2iEC&#10;AAATBAAADgAAAAAAAAABACAAAAAhAQAAZHJzL2Uyb0RvYy54bWxQSwUGAAAAAAYABgBZAQAAtAUA&#10;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32"/>
        </w:rPr>
        <w:t>案例奖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 xml:space="preserve">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 </w:t>
      </w:r>
    </w:p>
    <w:p>
      <w:pPr>
        <w:tabs>
          <w:tab w:val="left" w:pos="1560"/>
        </w:tabs>
        <w:ind w:firstLine="180" w:firstLineChars="300"/>
        <w:rPr>
          <w:sz w:val="6"/>
          <w:szCs w:val="6"/>
        </w:rPr>
      </w:pP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杰出品牌营销综合奖：综合创意，执行以及营销效果等多方因素评选除的综合优胜案例，优先推荐案例分享</w:t>
      </w:r>
    </w:p>
    <w:p>
      <w:pPr>
        <w:rPr>
          <w:color w:val="5D756F"/>
          <w:sz w:val="2"/>
          <w:szCs w:val="2"/>
        </w:rPr>
      </w:pPr>
    </w:p>
    <w:p>
      <w:pPr>
        <w:tabs>
          <w:tab w:val="left" w:pos="1560"/>
        </w:tabs>
        <w:ind w:firstLine="723" w:firstLineChars="300"/>
        <w:rPr>
          <w:rFonts w:ascii="宋体" w:hAnsi="宋体"/>
          <w:b/>
        </w:rPr>
      </w:pPr>
      <w:r>
        <w:rPr>
          <w:rFonts w:hint="eastAsia"/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486400" cy="198120"/>
                <wp:effectExtent l="7620" t="5715" r="1905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01" w:firstLineChars="50"/>
                              <w:jc w:val="left"/>
                              <w:rPr>
                                <w:rFonts w:ascii="黑体" w:hAnsi="新宋体"/>
                                <w:b/>
                                <w:color w:val="808080"/>
                                <w:spacing w:val="20"/>
                                <w:kern w:val="10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黑体" w:hAnsi="新宋体"/>
                                <w:b/>
                                <w:color w:val="808080"/>
                                <w:spacing w:val="20"/>
                                <w:kern w:val="10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评选流程</w:t>
                            </w:r>
                          </w:p>
                          <w:p>
                            <w:pPr>
                              <w:ind w:firstLine="301" w:firstLineChars="50"/>
                              <w:jc w:val="left"/>
                              <w:rPr>
                                <w:rFonts w:ascii="黑体" w:hAnsi="新宋体"/>
                                <w:b/>
                                <w:color w:val="808080"/>
                                <w:spacing w:val="20"/>
                                <w:kern w:val="10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pStyle w:val="17"/>
                              <w:ind w:left="420" w:right="1204" w:firstLine="0" w:firstLineChars="0"/>
                              <w:jc w:val="right"/>
                              <w:rPr>
                                <w:rFonts w:ascii="黑体" w:hAnsi="新宋体"/>
                                <w:b/>
                                <w:color w:val="808080"/>
                                <w:spacing w:val="20"/>
                                <w:kern w:val="10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480" w:lineRule="auto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ind w:left="420" w:leftChars="200" w:firstLine="30" w:firstLineChars="150"/>
                              <w:rPr>
                                <w:rFonts w:ascii="宋体" w:hAnsi="宋体"/>
                                <w:color w:val="667E84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0pt;height:15.6pt;width:432pt;z-index:-251581440;mso-width-relative:page;mso-height-relative:page;" fillcolor="#FFCC99" filled="t" stroked="f" coordsize="21600,21600" o:gfxdata="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cZ3w0gAAAAYB&#10;AAAPAAAAAAAAAAEAIAAAACIAAABkcnMvZG93bnJldi54bWxQSwECFAAUAAAACACHTuJAQvkLzyEC&#10;AAATBAAADgAAAAAAAAABACAAAAAhAQAAZHJzL2Uyb0RvYy54bWxQSwUGAAAAAAYABgBZAQAAtAUA&#10;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01" w:firstLineChars="50"/>
                        <w:jc w:val="left"/>
                        <w:rPr>
                          <w:rFonts w:ascii="黑体" w:hAnsi="新宋体"/>
                          <w:b/>
                          <w:color w:val="808080"/>
                          <w:spacing w:val="20"/>
                          <w:kern w:val="10"/>
                          <w:sz w:val="56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黑体" w:hAnsi="新宋体"/>
                          <w:b/>
                          <w:color w:val="808080"/>
                          <w:spacing w:val="20"/>
                          <w:kern w:val="10"/>
                          <w:sz w:val="56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评选流程</w:t>
                      </w:r>
                    </w:p>
                    <w:p>
                      <w:pPr>
                        <w:ind w:firstLine="301" w:firstLineChars="50"/>
                        <w:jc w:val="left"/>
                        <w:rPr>
                          <w:rFonts w:ascii="黑体" w:hAnsi="新宋体"/>
                          <w:b/>
                          <w:color w:val="808080"/>
                          <w:spacing w:val="20"/>
                          <w:kern w:val="10"/>
                          <w:sz w:val="56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pStyle w:val="17"/>
                        <w:ind w:left="420" w:right="1204" w:firstLine="0" w:firstLineChars="0"/>
                        <w:jc w:val="right"/>
                        <w:rPr>
                          <w:rFonts w:ascii="黑体" w:hAnsi="新宋体"/>
                          <w:b/>
                          <w:color w:val="808080"/>
                          <w:spacing w:val="20"/>
                          <w:kern w:val="10"/>
                          <w:sz w:val="56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480" w:lineRule="auto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ind w:left="420" w:leftChars="200" w:firstLine="30" w:firstLineChars="150"/>
                        <w:rPr>
                          <w:rFonts w:ascii="宋体" w:hAnsi="宋体"/>
                          <w:color w:val="667E84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32"/>
        </w:rPr>
        <w:t>单项奖（需自行申报，在报名表中填报）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 xml:space="preserve">            </w:t>
      </w:r>
      <w:r>
        <w:rPr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 xml:space="preserve">   </w:t>
      </w:r>
      <w:r>
        <w:rPr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 xml:space="preserve">       </w:t>
      </w:r>
      <w:r>
        <w:rPr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 xml:space="preserve">  </w:t>
      </w:r>
    </w:p>
    <w:p>
      <w:pPr>
        <w:adjustRightInd w:val="0"/>
        <w:snapToGrid w:val="0"/>
        <w:spacing w:before="312" w:beforeLines="100"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杰出年度合作伙伴奖（针对代理公司、机构）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杰出传播奖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杰出新媒体营销推广（微博/微信公众号/APP/小程序/抖音等）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杰出场景营销奖（大数据、云计算、自动化、创建工具等）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杰出娱乐营销奖（电影/电视剧 /综艺/体育/游戏等）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杰出内容营销奖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杰出事件营销奖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杰出短视频营销奖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杰出H5营销奖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杰出技术创新营销奖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杰出“云生活”系列奖项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杰出“宅经济”系列奖项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下沉市场营销奖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杰出出海品牌营销奖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杰出跨界品牌营销奖</w:t>
      </w:r>
    </w:p>
    <w:p>
      <w:pPr>
        <w:tabs>
          <w:tab w:val="left" w:pos="1560"/>
        </w:tabs>
        <w:ind w:firstLine="720" w:firstLineChars="300"/>
        <w:rPr>
          <w:b/>
          <w:bCs/>
          <w:sz w:val="24"/>
          <w:szCs w:val="32"/>
        </w:rPr>
      </w:pP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31750</wp:posOffset>
                </wp:positionV>
                <wp:extent cx="5486400" cy="19812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5303520" cy="193040"/>
                                  <wp:effectExtent l="0" t="0" r="0" b="0"/>
                                  <wp:docPr id="81" name="图片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" name="图片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3520" cy="193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2.5pt;height:15.6pt;width:432pt;z-index:-251536384;mso-width-relative:page;mso-height-relative:page;" fillcolor="#FFCC99" filled="t" stroked="f" coordsize="21600,21600" o:gfxdata="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PceQtQAAAAH&#10;AQAADwAAAAAAAAABACAAAAAiAAAAZHJzL2Rvd25yZXYueG1sUEsBAhQAFAAAAAgAh07iQPi1U1sg&#10;AgAAEwQAAA4AAAAAAAAAAQAgAAAAIwEAAGRycy9lMm9Eb2MueG1sUEsFBgAAAAAGAAYAWQEAALUF&#10;AAAAAA=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5303520" cy="193040"/>
                            <wp:effectExtent l="0" t="0" r="0" b="0"/>
                            <wp:docPr id="81" name="图片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" name="图片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3520" cy="193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33655</wp:posOffset>
                </wp:positionV>
                <wp:extent cx="5486400" cy="19812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5303520" cy="193040"/>
                                  <wp:effectExtent l="0" t="0" r="0" b="0"/>
                                  <wp:docPr id="78" name="图片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图片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3520" cy="193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2.65pt;height:15.6pt;width:432pt;z-index:-251574272;mso-width-relative:page;mso-height-relative:page;" fillcolor="#FFCC99" filled="t" stroked="f" coordsize="21600,21600" o:gfxdata="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QfAbNMAAAAH&#10;AQAADwAAAAAAAAABACAAAAAiAAAAZHJzL2Rvd25yZXYueG1sUEsBAhQAFAAAAAgAh07iQMR7Avsh&#10;AgAAEwQAAA4AAAAAAAAAAQAgAAAAIgEAAGRycy9lMm9Eb2MueG1sUEsFBgAAAAAGAAYAWQEAALUF&#10;AAAAAA=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5303520" cy="193040"/>
                            <wp:effectExtent l="0" t="0" r="0" b="0"/>
                            <wp:docPr id="78" name="图片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图片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3520" cy="193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32"/>
        </w:rPr>
        <w:t xml:space="preserve">产品奖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</w:p>
    <w:p>
      <w:pPr>
        <w:tabs>
          <w:tab w:val="left" w:pos="1560"/>
        </w:tabs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 xml:space="preserve">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 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sz w:val="6"/>
          <w:szCs w:val="6"/>
        </w:rPr>
      </w:pPr>
      <w:r>
        <w:rPr>
          <w:rFonts w:hint="eastAsia" w:ascii="宋体" w:hAnsi="宋体"/>
          <w:b/>
        </w:rPr>
        <w:t xml:space="preserve">以年度创新产品的营销市场表现为准则，通过评审打分，产生相应奖项。   </w:t>
      </w:r>
      <w:r>
        <w:rPr>
          <w:rFonts w:ascii="宋体" w:hAnsi="宋体"/>
          <w:b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 </w:t>
      </w:r>
    </w:p>
    <w:p>
      <w:pPr>
        <w:tabs>
          <w:tab w:val="left" w:pos="1560"/>
        </w:tabs>
        <w:ind w:firstLine="720" w:firstLineChars="300"/>
        <w:rPr>
          <w:sz w:val="6"/>
          <w:szCs w:val="6"/>
        </w:rPr>
      </w:pP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-1905</wp:posOffset>
                </wp:positionV>
                <wp:extent cx="5486400" cy="19812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5303520" cy="193040"/>
                                  <wp:effectExtent l="0" t="0" r="0" b="0"/>
                                  <wp:docPr id="79" name="图片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图片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3520" cy="193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-0.15pt;height:15.6pt;width:432pt;z-index:-251573248;mso-width-relative:page;mso-height-relative:page;" fillcolor="#FFCC99" filled="t" stroked="f" coordsize="21600,21600" o:gfxdata="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0yrpzSAAAABwEA&#10;AA8AAAAAAAAAAQAgAAAAIgAAAGRycy9kb3ducmV2LnhtbFBLAQIUABQAAAAIAIdO4kDtVPLxIAIA&#10;ABMEAAAOAAAAAAAAAAEAIAAAACEBAABkcnMvZTJvRG9jLnhtbFBLBQYAAAAABgAGAFkBAACzBQAA&#10;AAA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5303520" cy="193040"/>
                            <wp:effectExtent l="0" t="0" r="0" b="0"/>
                            <wp:docPr id="79" name="图片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" name="图片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3520" cy="193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486400" cy="198120"/>
                <wp:effectExtent l="7620" t="3810" r="1905" b="76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0pt;height:15.6pt;width:432pt;z-index:-251575296;mso-width-relative:page;mso-height-relative:page;" fillcolor="#FFCC99" filled="t" stroked="f" coordsize="21600,21600" o:gfxdata="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NxnfDSAAAABgEA&#10;AA8AAAAAAAAAAQAgAAAAIgAAAGRycy9kb3ducmV2LnhtbFBLAQIUABQAAAAIAIdO4kDmRcvkIAIA&#10;ABMEAAAOAAAAAAAAAAEAIAAAACEBAABkcnMvZTJvRG9jLnhtbFBLBQYAAAAABgAGAFkBAACzBQAA&#10;AAA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32"/>
        </w:rPr>
        <w:t>人物奖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 xml:space="preserve">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 </w:t>
      </w:r>
    </w:p>
    <w:p>
      <w:pPr>
        <w:tabs>
          <w:tab w:val="left" w:pos="1560"/>
        </w:tabs>
        <w:ind w:firstLine="632" w:firstLineChars="300"/>
        <w:rPr>
          <w:rFonts w:ascii="宋体" w:hAnsi="宋体"/>
          <w:b/>
        </w:rPr>
      </w:pP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sz w:val="6"/>
          <w:szCs w:val="6"/>
        </w:rPr>
      </w:pPr>
      <w:r>
        <w:rPr>
          <w:rFonts w:hint="eastAsia" w:ascii="宋体" w:hAnsi="宋体"/>
          <w:b/>
        </w:rPr>
        <w:t>以评委会提名及自我提名两个渠道进行，围绕评审维度进行投票产生。</w:t>
      </w:r>
      <w:r>
        <w:rPr>
          <w:rFonts w:ascii="宋体" w:hAnsi="宋体"/>
          <w:b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 </w:t>
      </w:r>
    </w:p>
    <w:p>
      <w:pPr>
        <w:tabs>
          <w:tab w:val="left" w:pos="1560"/>
        </w:tabs>
        <w:ind w:firstLine="720" w:firstLineChars="300"/>
        <w:rPr>
          <w:sz w:val="6"/>
          <w:szCs w:val="6"/>
        </w:rPr>
      </w:pP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486400" cy="198120"/>
                <wp:effectExtent l="7620" t="3810" r="1905" b="76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0pt;height:15.6pt;width:432pt;z-index:-251572224;mso-width-relative:page;mso-height-relative:page;" fillcolor="#FFCC99" filled="t" stroked="f" coordsize="21600,21600" o:gfxdata="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cZ3w0gAAAAYB&#10;AAAPAAAAAAAAAAEAIAAAACIAAABkcnMvZG93bnJldi54bWxQSwECFAAUAAAACACHTuJAeuCjkiEC&#10;AAATBAAADgAAAAAAAAABACAAAAAhAQAAZHJzL2Uyb0RvYy54bWxQSwUGAAAAAAYABgBZAQAAtAUA&#10;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486400" cy="198120"/>
                <wp:effectExtent l="7620" t="3810" r="1905" b="76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0pt;height:15.6pt;width:432pt;z-index:-251571200;mso-width-relative:page;mso-height-relative:page;" fillcolor="#FFCC99" filled="t" stroked="f" coordsize="21600,21600" o:gfxdata="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cZ3w0gAAAAYB&#10;AAAPAAAAAAAAAAEAIAAAACIAAABkcnMvZG93bnJldi54bWxQSwECFAAUAAAACACHTuJAU89TmCEC&#10;AAATBAAADgAAAAAAAAABACAAAAAhAQAAZHJzL2Uyb0RvYy54bWxQSwUGAAAAAAYABgBZAQAAtAUA&#10;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32"/>
        </w:rPr>
        <w:t>公益奖</w:t>
      </w: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486400" cy="198120"/>
                <wp:effectExtent l="7620" t="3810" r="1905" b="762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0pt;height:15.6pt;width:432pt;z-index:-251570176;mso-width-relative:page;mso-height-relative:page;" fillcolor="#FFCC99" filled="t" stroked="f" coordsize="21600,21600" o:gfxdata="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cZ3w0gAAAAYB&#10;AAAPAAAAAAAAAAEAIAAAACIAAABkcnMvZG93bnJldi54bWxQSwECFAAUAAAACACHTuJAKL5DhyEC&#10;AAATBAAADgAAAAAAAAABACAAAAAhAQAAZHJzL2Uyb0RvYy54bWxQSwUGAAAAAAYABgBZAQAAtAUA&#10;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 xml:space="preserve">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 </w:t>
      </w:r>
    </w:p>
    <w:p>
      <w:pPr>
        <w:tabs>
          <w:tab w:val="left" w:pos="1560"/>
        </w:tabs>
        <w:ind w:firstLine="527" w:firstLineChars="250"/>
        <w:rPr>
          <w:rFonts w:ascii="宋体" w:hAnsi="宋体"/>
          <w:b/>
        </w:rPr>
      </w:pP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以年度公益事件为展现主体，评估其社会影响力、执行效果、传播手段等，产生奖项。</w:t>
      </w:r>
      <w:r>
        <w:rPr>
          <w:rFonts w:ascii="宋体" w:hAnsi="宋体"/>
          <w:b/>
        </w:rPr>
        <w:tab/>
      </w:r>
    </w:p>
    <w:p>
      <w:pPr>
        <w:ind w:right="-540" w:rightChars="-257"/>
        <w:rPr>
          <w:rFonts w:ascii="宋体" w:hAnsi="宋体"/>
          <w:b/>
        </w:rPr>
      </w:pPr>
    </w:p>
    <w:p>
      <w:pPr>
        <w:tabs>
          <w:tab w:val="left" w:pos="1560"/>
        </w:tabs>
        <w:ind w:firstLine="720" w:firstLineChars="300"/>
        <w:rPr>
          <w:sz w:val="6"/>
          <w:szCs w:val="6"/>
        </w:rPr>
      </w:pP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486400" cy="198120"/>
                <wp:effectExtent l="7620" t="3810" r="1905" b="76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0pt;height:15.6pt;width:432pt;z-index:-251569152;mso-width-relative:page;mso-height-relative:page;" fillcolor="#FFCC99" filled="t" stroked="f" coordsize="21600,21600" o:gfxdata="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cZ3w0gAAAAYB&#10;AAAPAAAAAAAAAAEAIAAAACIAAABkcnMvZG93bnJldi54bWxQSwECFAAUAAAACACHTuJA93OTsyEC&#10;AAATBAAADgAAAAAAAAABACAAAAAhAQAAZHJzL2Uyb0RvYy54bWxQSwUGAAAAAAYABgBZAQAAtAUA&#10;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486400" cy="198120"/>
                <wp:effectExtent l="7620" t="3810" r="1905" b="76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0pt;height:15.6pt;width:432pt;z-index:-251568128;mso-width-relative:page;mso-height-relative:page;" fillcolor="#FFCC99" filled="t" stroked="f" coordsize="21600,21600" o:gfxdata="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NxnfDSAAAABgEA&#10;AA8AAAAAAAAAAQAgAAAAIgAAAGRycy9kb3ducmV2LnhtbFBLAQIUABQAAAAIAIdO4kABw8o8IAIA&#10;ABMEAAAOAAAAAAAAAAEAIAAAACEBAABkcnMvZTJvRG9jLnhtbFBLBQYAAAAABgAGAFkBAACzBQAA&#10;AAA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5D756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486400" cy="198120"/>
                <wp:effectExtent l="7620" t="3810" r="1905" b="76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0pt;height:15.6pt;width:432pt;z-index:-251567104;mso-width-relative:page;mso-height-relative:page;" fillcolor="#FFCC99" filled="t" stroked="f" coordsize="21600,21600" o:gfxdata="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NxnfDSAAAABgEA&#10;AA8AAAAAAAAAAQAgAAAAIgAAAGRycy9kb3ducmV2LnhtbFBLAQIUABQAAAAIAIdO4kAo7Do2IAIA&#10;ABMEAAAOAAAAAAAAAAEAIAAAACEBAABkcnMvZTJvRG9jLnhtbFBLBQYAAAAABgAGAFkBAACzBQAA&#10;AAA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32"/>
        </w:rPr>
        <w:t xml:space="preserve">年度杰出品牌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 xml:space="preserve">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 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以年度案例及品牌的市场行为加权，通过月度排名，展现综合实力。</w:t>
      </w:r>
    </w:p>
    <w:p>
      <w:pPr>
        <w:shd w:val="clear" w:color="auto" w:fill="FBD4B4" w:themeFill="accent6" w:themeFillTint="66"/>
        <w:ind w:left="315" w:leftChars="150" w:right="-643" w:rightChars="-306" w:firstLine="482" w:firstLineChars="200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年度特别奖项</w:t>
      </w:r>
    </w:p>
    <w:p>
      <w:pPr>
        <w:adjustRightInd w:val="0"/>
        <w:snapToGrid w:val="0"/>
        <w:spacing w:before="312" w:beforeLines="100" w:line="360" w:lineRule="auto"/>
        <w:ind w:right="-540" w:rightChars="-257" w:firstLine="632" w:firstLineChars="300"/>
        <w:rPr>
          <w:rFonts w:ascii="宋体" w:hAnsi="宋体"/>
          <w:b/>
        </w:rPr>
      </w:pPr>
      <w:r>
        <w:rPr>
          <w:rFonts w:hint="eastAsia" w:ascii="宋体" w:hAnsi="宋体"/>
          <w:b/>
        </w:rPr>
        <w:t>杰出评审团Judge King</w:t>
      </w:r>
    </w:p>
    <w:p>
      <w:pPr>
        <w:adjustRightInd w:val="0"/>
        <w:snapToGrid w:val="0"/>
        <w:spacing w:line="360" w:lineRule="auto"/>
        <w:ind w:right="-540" w:rightChars="-257"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杰出行动创意奖（网络投票）      </w:t>
      </w:r>
    </w:p>
    <w:p>
      <w:pPr>
        <w:adjustRightInd w:val="0"/>
        <w:snapToGrid w:val="0"/>
        <w:spacing w:line="360" w:lineRule="auto"/>
        <w:ind w:right="-540" w:rightChars="-257" w:firstLine="482" w:firstLineChars="200"/>
        <w:rPr>
          <w:rFonts w:ascii="宋体" w:hAnsi="宋体"/>
          <w:b/>
        </w:rPr>
      </w:pPr>
      <w:r>
        <w:rPr>
          <w:rFonts w:hint="eastAsia"/>
          <w:b/>
          <w:bCs/>
          <w:sz w:val="24"/>
          <w:szCs w:val="32"/>
        </w:rPr>
        <w:t xml:space="preserve">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        </w:t>
      </w:r>
      <w:r>
        <w:rPr>
          <w:rFonts w:eastAsia="PMingLiU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 xml:space="preserve">                   </w:t>
      </w:r>
    </w:p>
    <w:p>
      <w:pPr>
        <w:ind w:right="-540" w:rightChars="-257" w:firstLine="3654" w:firstLineChars="650"/>
        <w:jc w:val="left"/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参选案例报名表</w:t>
      </w:r>
    </w:p>
    <w:p>
      <w:pPr>
        <w:spacing w:line="360" w:lineRule="auto"/>
        <w:ind w:right="-359" w:rightChars="-171"/>
        <w:rPr>
          <w:b/>
          <w:bCs/>
        </w:rPr>
      </w:pPr>
      <w:r>
        <w:rPr>
          <w:rFonts w:ascii="黑体" w:hAnsi="新宋体"/>
          <w:b/>
          <w:color w:val="808080"/>
          <w:spacing w:val="20"/>
          <w:kern w:val="10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33020</wp:posOffset>
                </wp:positionV>
                <wp:extent cx="4066540" cy="0"/>
                <wp:effectExtent l="0" t="38100" r="10160" b="57150"/>
                <wp:wrapNone/>
                <wp:docPr id="53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6540" cy="1"/>
                          <a:chOff x="4683055" y="2893462"/>
                          <a:chExt cx="4067357" cy="1"/>
                        </a:xfrm>
                      </wpg:grpSpPr>
                      <wps:wsp>
                        <wps:cNvPr id="60" name="Shape 500"/>
                        <wps:cNvCnPr/>
                        <wps:spPr>
                          <a:xfrm flipH="1">
                            <a:off x="4683055" y="2893463"/>
                            <a:ext cx="406735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DEE0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1" name="Shape 501"/>
                        <wps:cNvCnPr/>
                        <wps:spPr>
                          <a:xfrm flipH="1">
                            <a:off x="4683056" y="2893462"/>
                            <a:ext cx="1800586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1"/>
                            </a:solidFill>
                            <a:miter lim="400000"/>
                            <a:headEnd type="diamon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73.25pt;margin-top:2.6pt;height:0pt;width:320.2pt;z-index:251769856;mso-width-relative:page;mso-height-relative:page;" coordorigin="4683055,2893462" coordsize="4067357,1" o:gfxdata="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/&#10;4IIp1wAAAAcBAAAPAAAAAAAAAAEAIAAAACIAAABkcnMvZG93bnJldi54bWxQSwECFAAUAAAACACH&#10;TuJAxj2jjl4CAAAZBgAADgAAAAAAAAABACAAAAAmAQAAZHJzL2Uyb0RvYy54bWxQSwUGAAAAAAYA&#10;BgBZAQAA9gUAAAAA&#10;">
                <o:lock v:ext="edit" aspectratio="f"/>
                <v:line id="Shape 500" o:spid="_x0000_s1026" o:spt="20" style="position:absolute;left:4683055;top:2893463;flip:x;height:0;width:4067357;" filled="f" stroked="t" coordsize="21600,21600" o:gfxdata="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xwLx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DCDEE0" miterlimit="4" joinstyle="miter"/>
                  <v:imagedata o:title=""/>
                  <o:lock v:ext="edit" aspectratio="f"/>
                </v:line>
                <v:line id="Shape 501" o:spid="_x0000_s1026" o:spt="20" style="position:absolute;left:4683056;top:2893462;flip:x;height:0;width:1800586;" filled="f" stroked="t" coordsize="21600,21600" o:gfxdata="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w+1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4F81BD [3204]" miterlimit="4" joinstyle="miter" startarrow="diamo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left="-359" w:leftChars="-171" w:right="-359" w:rightChars="-171"/>
        <w:rPr>
          <w:b/>
          <w:bCs/>
          <w:sz w:val="2"/>
          <w:szCs w:val="2"/>
          <w:u w:val="single"/>
        </w:rPr>
      </w:pPr>
      <w:r>
        <w:rPr>
          <w:rFonts w:hint="eastAsia"/>
          <w:b/>
          <w:bCs/>
        </w:rPr>
        <w:t>营销案例名称：</w:t>
      </w:r>
      <w:r>
        <w:rPr>
          <w:rFonts w:hint="eastAsia"/>
          <w:b/>
          <w:bCs/>
          <w:u w:val="single"/>
        </w:rPr>
        <w:t xml:space="preserve">                               </w:t>
      </w:r>
    </w:p>
    <w:p>
      <w:pPr>
        <w:spacing w:line="360" w:lineRule="auto"/>
        <w:ind w:left="-359" w:leftChars="-171" w:right="-359" w:rightChars="-171"/>
        <w:rPr>
          <w:b/>
          <w:bCs/>
          <w:sz w:val="2"/>
          <w:szCs w:val="2"/>
          <w:u w:val="single"/>
        </w:rPr>
      </w:pPr>
      <w:r>
        <w:rPr>
          <w:rFonts w:hint="eastAsia"/>
          <w:b/>
          <w:bCs/>
        </w:rPr>
        <w:t>公司名称：</w:t>
      </w:r>
      <w:r>
        <w:rPr>
          <w:rFonts w:hint="eastAsia"/>
          <w:b/>
          <w:bCs/>
          <w:u w:val="single"/>
        </w:rPr>
        <w:t xml:space="preserve">                                   </w:t>
      </w:r>
    </w:p>
    <w:p>
      <w:pPr>
        <w:spacing w:line="360" w:lineRule="auto"/>
        <w:ind w:left="-359" w:leftChars="-171" w:right="-359" w:rightChars="-171"/>
        <w:rPr>
          <w:b/>
          <w:bCs/>
          <w:color w:val="BFBFBF"/>
          <w:sz w:val="2"/>
          <w:szCs w:val="2"/>
        </w:rPr>
      </w:pPr>
      <w:r>
        <w:rPr>
          <w:rFonts w:hint="eastAsia"/>
          <w:b/>
          <w:bCs/>
        </w:rPr>
        <w:t xml:space="preserve">提名公司名称：  </w:t>
      </w:r>
      <w:r>
        <w:rPr>
          <w:rFonts w:hint="eastAsia"/>
          <w:b/>
          <w:bCs/>
          <w:color w:val="C0C0C0"/>
        </w:rPr>
        <w:t xml:space="preserve"> </w:t>
      </w:r>
      <w:r>
        <w:rPr>
          <w:rFonts w:hint="eastAsia"/>
          <w:bCs/>
          <w:color w:val="BFBFBF"/>
          <w:u w:val="single"/>
        </w:rPr>
        <w:t>（广告公司或公关公司请填写此栏）</w:t>
      </w:r>
      <w:r>
        <w:rPr>
          <w:rFonts w:hint="eastAsia"/>
          <w:b/>
          <w:bCs/>
          <w:color w:val="BFBFBF"/>
        </w:rPr>
        <w:t xml:space="preserve"> </w:t>
      </w:r>
    </w:p>
    <w:p>
      <w:pPr>
        <w:spacing w:line="360" w:lineRule="auto"/>
        <w:ind w:left="-359" w:leftChars="-171" w:right="-359" w:rightChars="-171"/>
        <w:rPr>
          <w:b/>
          <w:bCs/>
          <w:sz w:val="2"/>
          <w:szCs w:val="2"/>
          <w:u w:val="single"/>
        </w:rPr>
      </w:pPr>
      <w:r>
        <w:rPr>
          <w:rFonts w:hint="eastAsia"/>
          <w:b/>
          <w:bCs/>
        </w:rPr>
        <w:t>营销案例简单描述（</w:t>
      </w:r>
      <w:r>
        <w:rPr>
          <w:b/>
          <w:bCs/>
        </w:rPr>
        <w:t>200</w:t>
      </w:r>
      <w:r>
        <w:rPr>
          <w:rFonts w:hint="eastAsia"/>
          <w:b/>
          <w:bCs/>
        </w:rPr>
        <w:t>字）：</w:t>
      </w:r>
    </w:p>
    <w:p>
      <w:pPr>
        <w:spacing w:line="300" w:lineRule="auto"/>
        <w:ind w:left="-359" w:leftChars="-171" w:right="-359" w:rightChars="-171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      </w:t>
      </w:r>
    </w:p>
    <w:p>
      <w:pPr>
        <w:spacing w:line="300" w:lineRule="auto"/>
        <w:ind w:left="-359" w:leftChars="-171" w:right="-359" w:rightChars="-171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      </w:t>
      </w:r>
    </w:p>
    <w:p>
      <w:pPr>
        <w:spacing w:line="300" w:lineRule="auto"/>
        <w:ind w:left="-359" w:leftChars="-171" w:right="-359" w:rightChars="-171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      </w:t>
      </w:r>
    </w:p>
    <w:p>
      <w:pPr>
        <w:spacing w:line="300" w:lineRule="auto"/>
        <w:ind w:left="-359" w:leftChars="-171" w:right="-359" w:rightChars="-171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      </w:t>
      </w:r>
    </w:p>
    <w:p>
      <w:pPr>
        <w:spacing w:line="300" w:lineRule="auto"/>
        <w:ind w:left="-359" w:leftChars="-171" w:right="-359" w:rightChars="-171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          </w:t>
      </w:r>
    </w:p>
    <w:p>
      <w:pPr>
        <w:spacing w:line="300" w:lineRule="auto"/>
        <w:ind w:left="-359" w:leftChars="-171" w:right="-359" w:rightChars="-171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       </w:t>
      </w:r>
    </w:p>
    <w:p>
      <w:pPr>
        <w:ind w:right="-359" w:rightChars="-171"/>
        <w:rPr>
          <w:b/>
          <w:bCs/>
          <w:szCs w:val="21"/>
        </w:rPr>
      </w:pPr>
    </w:p>
    <w:p>
      <w:pPr>
        <w:ind w:left="-359" w:leftChars="-171" w:right="-359" w:rightChars="-17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申报奖项</w:t>
      </w:r>
    </w:p>
    <w:p>
      <w:pPr>
        <w:ind w:left="-359" w:leftChars="-171" w:right="-359" w:rightChars="-171"/>
        <w:rPr>
          <w:b/>
          <w:bCs/>
          <w:szCs w:val="21"/>
        </w:rPr>
      </w:pP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 w:ascii="宋体" w:hAnsi="宋体"/>
          <w:b/>
        </w:rPr>
        <w:t>案例奖：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hint="eastAsia" w:ascii="宋体" w:hAnsi="宋体"/>
          <w:b/>
        </w:rPr>
        <w:t xml:space="preserve"> 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 xml:space="preserve">         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 w:ascii="宋体" w:hAnsi="宋体"/>
          <w:b/>
        </w:rPr>
        <w:sym w:font="Wingdings 2" w:char="F0A3"/>
      </w:r>
      <w:r>
        <w:rPr>
          <w:rFonts w:hint="eastAsia" w:ascii="宋体" w:hAnsi="宋体"/>
          <w:b/>
        </w:rPr>
        <w:t>杰出品牌营销综合奖_________________________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 w:ascii="宋体" w:hAnsi="宋体"/>
          <w:b/>
        </w:rPr>
        <w:t>单项奖：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杰出年度合作伙伴奖</w:t>
      </w:r>
      <w:r>
        <w:rPr>
          <w:rFonts w:hint="eastAsia"/>
        </w:rPr>
        <w:t>____________________</w:t>
      </w:r>
      <w:r>
        <w:rPr>
          <w:rFonts w:hint="eastAsia" w:ascii="宋体" w:hAnsi="宋体"/>
          <w:b/>
        </w:rPr>
        <w:t>（针对代理公司、机构奖项）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杰出传播奖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杰出新媒体营销推广奖_</w:t>
      </w:r>
      <w:r>
        <w:rPr>
          <w:rFonts w:hint="eastAsia"/>
        </w:rPr>
        <w:t>_______________________</w:t>
      </w:r>
      <w:r>
        <w:rPr>
          <w:rFonts w:hint="eastAsia" w:ascii="宋体" w:hAnsi="宋体"/>
          <w:b/>
        </w:rPr>
        <w:t>（微博/微信公众号/APP/小程序/抖音等）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杰出场景营销奖</w:t>
      </w:r>
      <w:r>
        <w:rPr>
          <w:rFonts w:hint="eastAsia"/>
        </w:rPr>
        <w:t>_________________________</w:t>
      </w:r>
      <w:r>
        <w:rPr>
          <w:rFonts w:hint="eastAsia" w:ascii="宋体" w:hAnsi="宋体"/>
          <w:b/>
        </w:rPr>
        <w:t>（大数据、云计算、自动化、创建工具等）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杰出内容营销奖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</w:pP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杰出短视频营销奖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</w:pP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杰出娱乐营销奖</w:t>
      </w:r>
      <w:r>
        <w:rPr>
          <w:rFonts w:hint="eastAsia"/>
        </w:rPr>
        <w:t>_________________________</w:t>
      </w:r>
      <w:r>
        <w:rPr>
          <w:rFonts w:hint="eastAsia" w:ascii="宋体" w:hAnsi="宋体"/>
          <w:b/>
        </w:rPr>
        <w:t>（电影/电视剧 /综艺/体育/游戏等）</w:t>
      </w:r>
    </w:p>
    <w:p>
      <w:pPr>
        <w:spacing w:line="360" w:lineRule="auto"/>
        <w:ind w:left="-359" w:leftChars="-171" w:right="-359" w:rightChars="-171"/>
      </w:pP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杰出H5营销奖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</w:pP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杰出技术创新营销奖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00A3"/>
      </w:r>
      <w:r>
        <w:rPr>
          <w:rFonts w:hint="eastAsia" w:ascii="宋体" w:hAnsi="宋体"/>
          <w:b/>
        </w:rPr>
        <w:t>杰出事件营销奖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00A3"/>
      </w:r>
      <w:r>
        <w:rPr>
          <w:rFonts w:hint="eastAsia" w:ascii="宋体" w:hAnsi="宋体"/>
          <w:b/>
        </w:rPr>
        <w:t>杰出“云生活”系列奖项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00A3"/>
      </w:r>
      <w:r>
        <w:rPr>
          <w:rFonts w:hint="eastAsia" w:ascii="宋体" w:hAnsi="宋体"/>
          <w:b/>
        </w:rPr>
        <w:t>杰出“宅经济”系列奖项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00A3"/>
      </w:r>
      <w:r>
        <w:rPr>
          <w:rFonts w:hint="eastAsia" w:ascii="宋体" w:hAnsi="宋体"/>
          <w:b/>
        </w:rPr>
        <w:t>下沉市场营销奖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  <w:rPr>
          <w:rFonts w:ascii="宋体" w:hAnsi="宋体"/>
          <w:b/>
        </w:rPr>
      </w:pPr>
      <w:r>
        <w:rPr>
          <w:rFonts w:hint="eastAsia"/>
          <w:szCs w:val="21"/>
        </w:rPr>
        <w:sym w:font="Wingdings 2" w:char="00A3"/>
      </w:r>
      <w:r>
        <w:rPr>
          <w:rFonts w:hint="eastAsia" w:ascii="宋体" w:hAnsi="宋体"/>
          <w:b/>
        </w:rPr>
        <w:t>杰出出海品牌营销奖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</w:pPr>
      <w:r>
        <w:rPr>
          <w:rFonts w:hint="eastAsia"/>
          <w:szCs w:val="21"/>
        </w:rPr>
        <w:sym w:font="Wingdings 2" w:char="00A3"/>
      </w:r>
      <w:r>
        <w:rPr>
          <w:rFonts w:hint="eastAsia" w:ascii="宋体" w:hAnsi="宋体"/>
          <w:b/>
        </w:rPr>
        <w:t>杰出跨界品牌营销奖</w:t>
      </w:r>
      <w:r>
        <w:rPr>
          <w:rFonts w:hint="eastAsia"/>
        </w:rPr>
        <w:t>_________________________</w:t>
      </w:r>
    </w:p>
    <w:p>
      <w:pPr>
        <w:spacing w:line="360" w:lineRule="auto"/>
        <w:ind w:left="-359" w:leftChars="-171" w:right="-359" w:rightChars="-171"/>
      </w:pPr>
      <w:r>
        <w:rPr>
          <w:rFonts w:hint="eastAsia"/>
          <w:b/>
        </w:rPr>
        <w:t>品牌奖：</w:t>
      </w: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 xml:space="preserve">年度杰出品牌  </w:t>
      </w:r>
      <w:r>
        <w:rPr>
          <w:rFonts w:hint="eastAsia"/>
        </w:rPr>
        <w:t>______________________</w:t>
      </w:r>
    </w:p>
    <w:p>
      <w:pPr>
        <w:spacing w:line="360" w:lineRule="auto"/>
        <w:ind w:left="-359" w:leftChars="-171" w:right="-359" w:rightChars="-171"/>
      </w:pPr>
      <w:r>
        <w:rPr>
          <w:rFonts w:hint="eastAsia"/>
          <w:b/>
        </w:rPr>
        <w:t>产品奖：</w:t>
      </w: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年度产品营销创新奖</w:t>
      </w:r>
      <w:r>
        <w:rPr>
          <w:rFonts w:hint="eastAsia"/>
        </w:rPr>
        <w:t>______________________</w:t>
      </w:r>
    </w:p>
    <w:p>
      <w:pPr>
        <w:spacing w:line="360" w:lineRule="auto"/>
        <w:ind w:left="-359" w:leftChars="-171" w:right="-359" w:rightChars="-171"/>
      </w:pPr>
      <w:r>
        <w:rPr>
          <w:rFonts w:hint="eastAsia"/>
          <w:b/>
        </w:rPr>
        <w:t>人物奖：</w:t>
      </w: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杰出营销推动者</w:t>
      </w:r>
      <w:r>
        <w:rPr>
          <w:rFonts w:hint="eastAsia"/>
        </w:rPr>
        <w:t>______________________</w:t>
      </w:r>
    </w:p>
    <w:p>
      <w:pPr>
        <w:spacing w:line="360" w:lineRule="auto"/>
        <w:ind w:left="-359" w:leftChars="-171" w:right="-359" w:rightChars="-171"/>
      </w:pPr>
      <w:r>
        <w:rPr>
          <w:rFonts w:hint="eastAsia"/>
          <w:b/>
        </w:rPr>
        <w:t>公益奖：</w:t>
      </w:r>
      <w:r>
        <w:rPr>
          <w:rFonts w:hint="eastAsia"/>
          <w:szCs w:val="21"/>
        </w:rPr>
        <w:sym w:font="Wingdings 2" w:char="F0A3"/>
      </w:r>
      <w:r>
        <w:rPr>
          <w:rFonts w:ascii="宋体" w:hAnsi="宋体"/>
          <w:b/>
        </w:rPr>
        <w:t>杰出公益行动奖</w:t>
      </w:r>
      <w:r>
        <w:rPr>
          <w:rFonts w:hint="eastAsia"/>
        </w:rPr>
        <w:t>______________________</w:t>
      </w:r>
    </w:p>
    <w:p>
      <w:pPr>
        <w:spacing w:line="360" w:lineRule="auto"/>
        <w:ind w:left="-359" w:leftChars="-171" w:right="-359" w:rightChars="-171"/>
        <w:rPr>
          <w:b/>
        </w:rPr>
      </w:pPr>
      <w:r>
        <w:rPr>
          <w:rFonts w:hint="eastAsia"/>
          <w:b/>
        </w:rPr>
        <w:t>特别奖：</w:t>
      </w:r>
      <w:r>
        <w:rPr>
          <w:rFonts w:hint="eastAsia"/>
          <w:szCs w:val="21"/>
        </w:rPr>
        <w:sym w:font="Wingdings 2" w:char="F0A3"/>
      </w:r>
      <w:r>
        <w:rPr>
          <w:rFonts w:hint="eastAsia" w:ascii="宋体" w:hAnsi="宋体"/>
          <w:b/>
        </w:rPr>
        <w:t>杰出行动创意奖</w:t>
      </w:r>
      <w:r>
        <w:rPr>
          <w:rFonts w:hint="eastAsia"/>
        </w:rPr>
        <w:t>______________________</w:t>
      </w:r>
    </w:p>
    <w:p>
      <w:pPr>
        <w:ind w:left="-359" w:leftChars="-171" w:right="-359" w:rightChars="-171"/>
        <w:rPr>
          <w:b/>
          <w:sz w:val="2"/>
          <w:szCs w:val="2"/>
          <w:shd w:val="pct10" w:color="auto" w:fill="FFFFFF"/>
        </w:rPr>
      </w:pPr>
      <w:r>
        <w:rPr>
          <w:rFonts w:hint="eastAsia"/>
          <w:b/>
          <w:shd w:val="pct10" w:color="auto" w:fill="FFFFFF"/>
        </w:rPr>
        <w:t>联系人信息（与组委会对接人）</w:t>
      </w:r>
    </w:p>
    <w:p>
      <w:pPr>
        <w:ind w:left="-359" w:leftChars="-171" w:right="-359" w:rightChars="-171"/>
        <w:rPr>
          <w:sz w:val="2"/>
          <w:szCs w:val="2"/>
          <w:u w:val="single"/>
        </w:rPr>
      </w:pPr>
      <w:r>
        <w:rPr>
          <w:rFonts w:hint="eastAsia"/>
        </w:rPr>
        <w:t>姓名：</w:t>
      </w:r>
      <w:r>
        <w:t xml:space="preserve">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>（先生</w:t>
      </w:r>
      <w:r>
        <w:rPr>
          <w:u w:val="single"/>
        </w:rPr>
        <w:t>/</w:t>
      </w:r>
      <w:r>
        <w:rPr>
          <w:rFonts w:hint="eastAsia"/>
          <w:u w:val="single"/>
        </w:rPr>
        <w:t>女士</w:t>
      </w:r>
      <w:r>
        <w:rPr>
          <w:u w:val="single"/>
        </w:rPr>
        <w:t>)</w:t>
      </w:r>
    </w:p>
    <w:p>
      <w:pPr>
        <w:ind w:left="-359" w:leftChars="-171" w:right="-359" w:rightChars="-171"/>
        <w:rPr>
          <w:sz w:val="2"/>
          <w:szCs w:val="2"/>
        </w:rPr>
      </w:pPr>
      <w:r>
        <w:rPr>
          <w:rFonts w:hint="eastAsia"/>
        </w:rPr>
        <w:t>职位：</w:t>
      </w:r>
      <w:r>
        <w:t xml:space="preserve"> 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</w:t>
      </w:r>
      <w:r>
        <w:t xml:space="preserve">     </w:t>
      </w:r>
      <w:r>
        <w:rPr>
          <w:rFonts w:hint="eastAsia"/>
        </w:rPr>
        <w:t xml:space="preserve"> 部门：</w:t>
      </w:r>
      <w:r>
        <w:rPr>
          <w:rFonts w:hint="eastAsia"/>
          <w:u w:val="single"/>
        </w:rPr>
        <w:t xml:space="preserve">                                   </w:t>
      </w:r>
    </w:p>
    <w:p>
      <w:pPr>
        <w:ind w:left="-359" w:leftChars="-171" w:right="-359" w:rightChars="-171"/>
        <w:rPr>
          <w:sz w:val="2"/>
          <w:szCs w:val="2"/>
          <w:u w:val="single"/>
        </w:rPr>
      </w:pPr>
      <w:r>
        <w:rPr>
          <w:rFonts w:hint="eastAsia"/>
        </w:rPr>
        <w:t>地址：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      </w:t>
      </w:r>
      <w:r>
        <w:t xml:space="preserve">      </w:t>
      </w:r>
      <w:r>
        <w:rPr>
          <w:rFonts w:hint="eastAsia"/>
        </w:rPr>
        <w:t>邮编：</w:t>
      </w:r>
      <w:r>
        <w:rPr>
          <w:u w:val="single"/>
        </w:rPr>
        <w:t xml:space="preserve">             </w:t>
      </w:r>
      <w:r>
        <w:t xml:space="preserve">  </w:t>
      </w:r>
      <w:r>
        <w:rPr>
          <w:rFonts w:hint="eastAsia"/>
        </w:rPr>
        <w:t xml:space="preserve">传真： </w:t>
      </w:r>
      <w:r>
        <w:rPr>
          <w:rFonts w:hint="eastAsia"/>
          <w:u w:val="single"/>
        </w:rPr>
        <w:t xml:space="preserve">             </w:t>
      </w:r>
    </w:p>
    <w:p>
      <w:pPr>
        <w:ind w:left="-359" w:leftChars="-171" w:right="-359" w:rightChars="-171"/>
        <w:rPr>
          <w:b/>
          <w:sz w:val="2"/>
          <w:szCs w:val="2"/>
        </w:rPr>
      </w:pPr>
      <w:r>
        <w:rPr>
          <w:rFonts w:hint="eastAsia"/>
        </w:rPr>
        <w:t>电话：</w:t>
      </w:r>
      <w:r>
        <w:rPr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>
        <w:t xml:space="preserve">      Email</w:t>
      </w:r>
      <w:r>
        <w:rPr>
          <w:rFonts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</w:t>
      </w:r>
    </w:p>
    <w:p>
      <w:pPr>
        <w:ind w:left="-359" w:leftChars="-171" w:right="-359" w:rightChars="-171"/>
        <w:rPr>
          <w:sz w:val="2"/>
          <w:szCs w:val="2"/>
          <w:u w:val="single"/>
        </w:rPr>
      </w:pPr>
    </w:p>
    <w:p>
      <w:pPr>
        <w:adjustRightInd w:val="0"/>
        <w:snapToGrid w:val="0"/>
        <w:spacing w:line="360" w:lineRule="auto"/>
        <w:ind w:left="-359" w:leftChars="-171" w:right="-359" w:rightChars="-171"/>
        <w:rPr>
          <w:b/>
        </w:rPr>
      </w:pPr>
      <w:r>
        <w:rPr>
          <w:rFonts w:hint="eastAsia"/>
          <w:b/>
        </w:rPr>
        <w:t>提交报名表各批次截止时间：</w:t>
      </w:r>
      <w:r>
        <w:rPr>
          <w:rFonts w:hint="eastAsia"/>
          <w:b/>
          <w:color w:val="C00000"/>
        </w:rPr>
        <w:t>2020年5月31日</w:t>
      </w:r>
      <w:r>
        <w:rPr>
          <w:rFonts w:hint="eastAsia"/>
          <w:b/>
        </w:rPr>
        <w:t>；</w:t>
      </w:r>
      <w:r>
        <w:rPr>
          <w:rFonts w:hint="eastAsia"/>
          <w:b/>
          <w:color w:val="C00000"/>
        </w:rPr>
        <w:t>2020年6月30日</w:t>
      </w:r>
    </w:p>
    <w:p>
      <w:pPr>
        <w:adjustRightInd w:val="0"/>
        <w:snapToGrid w:val="0"/>
        <w:spacing w:line="360" w:lineRule="auto"/>
        <w:ind w:left="-359" w:leftChars="-171" w:right="-359" w:rightChars="-171"/>
        <w:jc w:val="left"/>
        <w:rPr>
          <w:b/>
          <w:color w:val="7F7F7F" w:themeColor="background1" w:themeShade="80"/>
          <w:sz w:val="18"/>
          <w:szCs w:val="18"/>
        </w:rPr>
      </w:pPr>
      <w:r>
        <w:rPr>
          <w:rFonts w:hint="eastAsia"/>
          <w:b/>
          <w:color w:val="7F7F7F" w:themeColor="background1" w:themeShade="80"/>
          <w:sz w:val="18"/>
          <w:szCs w:val="18"/>
        </w:rPr>
        <w:t>注：尽早提交报名表及案例详情与活动联合更加紧密</w:t>
      </w:r>
    </w:p>
    <w:p>
      <w:pPr>
        <w:adjustRightInd w:val="0"/>
        <w:snapToGrid w:val="0"/>
        <w:spacing w:line="360" w:lineRule="auto"/>
        <w:ind w:left="-359" w:leftChars="-171" w:right="-359" w:rightChars="-171"/>
        <w:jc w:val="left"/>
        <w:rPr>
          <w:b/>
        </w:rPr>
      </w:pPr>
      <w:r>
        <w:rPr>
          <w:rFonts w:hint="eastAsia"/>
          <w:b/>
        </w:rPr>
        <w:t>请您在规定的时间内提交报名表并附上案例详情，组委会收到后会尽快与您联系。</w:t>
      </w:r>
    </w:p>
    <w:p>
      <w:pPr>
        <w:ind w:left="-359" w:leftChars="-171" w:right="-359" w:rightChars="-171"/>
        <w:rPr>
          <w:b/>
        </w:rPr>
      </w:pPr>
    </w:p>
    <w:p>
      <w:pPr>
        <w:widowControl/>
        <w:jc w:val="left"/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报告撰写</w:t>
      </w:r>
      <w:r>
        <w:rPr>
          <w:rFonts w:hint="eastAsia"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建议（仅供参考）</w:t>
      </w:r>
    </w:p>
    <w:p>
      <w:pPr>
        <w:tabs>
          <w:tab w:val="left" w:pos="4585"/>
        </w:tabs>
        <w:ind w:firstLine="602" w:firstLineChars="100"/>
        <w:rPr>
          <w:rFonts w:ascii="黑体" w:hAnsi="新宋体" w:eastAsia="黑体"/>
          <w:b/>
          <w:color w:val="808080"/>
          <w:spacing w:val="20"/>
          <w:kern w:val="10"/>
          <w:sz w:val="2"/>
          <w:szCs w:val="2"/>
        </w:rPr>
      </w:pPr>
      <w:r>
        <w:rPr>
          <w:rFonts w:ascii="黑体" w:hAnsi="新宋体"/>
          <w:b/>
          <w:color w:val="808080"/>
          <w:spacing w:val="20"/>
          <w:kern w:val="10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63500</wp:posOffset>
                </wp:positionV>
                <wp:extent cx="5534025" cy="0"/>
                <wp:effectExtent l="0" t="38100" r="9525" b="57150"/>
                <wp:wrapNone/>
                <wp:docPr id="6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1"/>
                          <a:chOff x="4683055" y="2893462"/>
                          <a:chExt cx="5535137" cy="1"/>
                        </a:xfrm>
                      </wpg:grpSpPr>
                      <wps:wsp>
                        <wps:cNvPr id="63" name="Shape 500"/>
                        <wps:cNvCnPr/>
                        <wps:spPr>
                          <a:xfrm flipH="1">
                            <a:off x="4683055" y="2893463"/>
                            <a:ext cx="553513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DEE0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4" name="Shape 501"/>
                        <wps:cNvCnPr/>
                        <wps:spPr>
                          <a:xfrm flipH="1">
                            <a:off x="4683057" y="2893462"/>
                            <a:ext cx="3401106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1"/>
                            </a:solidFill>
                            <a:miter lim="400000"/>
                            <a:headEnd type="diamon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89.25pt;margin-top:5pt;height:0pt;width:435.75pt;z-index:251792384;mso-width-relative:page;mso-height-relative:page;" coordorigin="4683055,2893462" coordsize="5535137,1" o:gfxdata="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6&#10;C1Fk2QAAAAoBAAAPAAAAAAAAAAEAIAAAACIAAABkcnMvZG93bnJldi54bWxQSwECFAAUAAAACACH&#10;TuJAr0wMulwCAAAZBgAADgAAAAAAAAABACAAAAAoAQAAZHJzL2Uyb0RvYy54bWxQSwUGAAAAAAYA&#10;BgBZAQAA9gUAAAAA&#10;">
                <o:lock v:ext="edit" aspectratio="f"/>
                <v:line id="Shape 500" o:spid="_x0000_s1026" o:spt="20" style="position:absolute;left:4683055;top:2893463;flip:x;height:0;width:5535137;" filled="f" stroked="t" coordsize="21600,21600" o:gfxdata="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isW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DCDEE0" miterlimit="4" joinstyle="miter"/>
                  <v:imagedata o:title=""/>
                  <o:lock v:ext="edit" aspectratio="f"/>
                </v:line>
                <v:line id="Shape 501" o:spid="_x0000_s1026" o:spt="20" style="position:absolute;left:4683057;top:2893462;flip:x;height:0;width:3401106;" filled="f" stroked="t" coordsize="21600,21600" o:gfxdata="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HWM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4F81BD [3204]" miterlimit="4" joinstyle="miter" startarrow="diamo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新宋体" w:eastAsia="黑体"/>
          <w:b/>
          <w:color w:val="7C949A"/>
          <w:spacing w:val="20"/>
          <w:kern w:val="10"/>
          <w:sz w:val="44"/>
          <w:szCs w:val="48"/>
        </w:rPr>
        <w:t xml:space="preserve">                            </w:t>
      </w:r>
    </w:p>
    <w:p>
      <w:pPr>
        <w:numPr>
          <w:ilvl w:val="0"/>
          <w:numId w:val="2"/>
        </w:numPr>
        <w:tabs>
          <w:tab w:val="left" w:pos="720"/>
          <w:tab w:val="left" w:pos="900"/>
          <w:tab w:val="clear" w:pos="420"/>
        </w:tabs>
        <w:ind w:left="900" w:hanging="360"/>
        <w:rPr>
          <w:rFonts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9525</wp:posOffset>
                </wp:positionV>
                <wp:extent cx="5486400" cy="19812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75pt;margin-top:0.75pt;height:15.6pt;width:432pt;z-index:251784192;mso-width-relative:page;mso-height-relative:page;" fillcolor="#FFCC99" filled="t" stroked="f" coordsize="21600,21600" o:gfxdata="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oxLnfVAAAA&#10;CAEAAA8AAAAAAAAAAQAgAAAAIgAAAGRycy9kb3ducmV2LnhtbFBLAQIUABQAAAAIAIdO4kAyy1t0&#10;IAIAABMEAAAOAAAAAAAAAAEAIAAAACQBAABkcnMvZTJvRG9jLnhtbFBLBQYAAAAABgAGAFkBAAC2&#10;BQAAAAA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w:t>项目概述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本项目的杰出之处，获奖理由说明与自荐函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本项目运作的独创性，给中国营销界做出了什么贡献，探索感言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color w:val="667E8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188595</wp:posOffset>
                </wp:positionV>
                <wp:extent cx="5486400" cy="19812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14.85pt;height:15.6pt;width:432pt;z-index:251785216;mso-width-relative:page;mso-height-relative:page;" fillcolor="#FFCC99" filled="t" stroked="f" coordsize="21600,21600" o:gfxdata="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0a5g81gAA&#10;AAkBAAAPAAAAAAAAAAEAIAAAACIAAABkcnMvZG93bnJldi54bWxQSwECFAAUAAAACACHTuJASbpL&#10;ayACAAATBAAADgAAAAAAAAABACAAAAAlAQAAZHJzL2Uyb0RvYy54bWxQSwUGAAAAAAYABgBZAQAA&#10;twUA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0"/>
          <w:szCs w:val="20"/>
        </w:rPr>
        <w:t>根据中国国情和消费者现状，在哪些方面进行了有价值的创</w:t>
      </w:r>
      <w:r>
        <w:rPr>
          <w:rFonts w:hint="eastAsia" w:ascii="微软雅黑" w:hAnsi="微软雅黑" w:eastAsia="微软雅黑"/>
          <w:sz w:val="20"/>
          <w:szCs w:val="20"/>
        </w:rPr>
        <w:t>新</w:t>
      </w:r>
    </w:p>
    <w:p>
      <w:pPr>
        <w:numPr>
          <w:ilvl w:val="0"/>
          <w:numId w:val="2"/>
        </w:numPr>
        <w:tabs>
          <w:tab w:val="left" w:pos="720"/>
          <w:tab w:val="clear" w:pos="420"/>
        </w:tabs>
        <w:adjustRightInd w:val="0"/>
        <w:snapToGrid w:val="0"/>
        <w:spacing w:line="240" w:lineRule="atLeast"/>
        <w:ind w:left="900" w:hanging="360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目标市场的选择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市场细分的基本原则和关键要素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目标市场的规模分析和成长前景预测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竞争格局分析和竞争对手分析</w:t>
      </w:r>
    </w:p>
    <w:p>
      <w:pPr>
        <w:tabs>
          <w:tab w:val="left" w:pos="720"/>
        </w:tabs>
        <w:adjustRightInd w:val="0"/>
        <w:snapToGrid w:val="0"/>
        <w:spacing w:line="240" w:lineRule="atLeast"/>
        <w:ind w:left="900" w:hanging="36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color w:val="667E8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5486400" cy="1981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0pt;height:15.6pt;width:432pt;z-index:251786240;mso-width-relative:page;mso-height-relative:page;" fillcolor="#FFCC99" filled="t" stroked="f" coordsize="21600,21600" o:gfxdata="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OIPK01AAAAAcB&#10;AAAPAAAAAAAAAAEAIAAAACIAAABkcnMvZG93bnJldi54bWxQSwECFAAUAAAACACHTuJAYJW7YR8C&#10;AAATBAAADgAAAAAAAAABACAAAAAjAQAAZHJzL2Uyb0RvYy54bWxQSwUGAAAAAAYABgBZAQAAtAUA&#10;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20"/>
          <w:szCs w:val="20"/>
        </w:rPr>
        <w:t>三．</w:t>
      </w:r>
      <w:r>
        <w:rPr>
          <w:rFonts w:ascii="微软雅黑" w:hAnsi="微软雅黑" w:eastAsia="微软雅黑"/>
          <w:sz w:val="20"/>
          <w:szCs w:val="20"/>
        </w:rPr>
        <w:t xml:space="preserve">   消费者行为分析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目标客户的购买需求分析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其它产品为何没能满足消费者的需求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目标客户的消费流程和消费心理分析</w:t>
      </w:r>
    </w:p>
    <w:p>
      <w:pPr>
        <w:numPr>
          <w:ilvl w:val="0"/>
          <w:numId w:val="3"/>
        </w:numPr>
        <w:tabs>
          <w:tab w:val="left" w:pos="720"/>
          <w:tab w:val="clear" w:pos="420"/>
        </w:tabs>
        <w:adjustRightInd w:val="0"/>
        <w:snapToGrid w:val="0"/>
        <w:spacing w:line="240" w:lineRule="atLeast"/>
        <w:ind w:left="900" w:hanging="36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5486400" cy="1981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0pt;height:15.6pt;width:432pt;z-index:251787264;mso-width-relative:page;mso-height-relative:page;" fillcolor="#FFCC99" filled="t" stroked="f" coordsize="21600,21600" o:gfxdata="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bvDY9QAAAAH&#10;AQAADwAAAAAAAAABACAAAAAiAAAAZHJzL2Rvd25yZXYueG1sUEsBAhQAFAAAAAgAh07iQI6yHAQg&#10;AgAAEQQAAA4AAAAAAAAAAQAgAAAAIwEAAGRycy9lMm9Eb2MueG1sUEsFBgAAAAAGAAYAWQEAALUF&#10;AAAAAA=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0"/>
          <w:szCs w:val="20"/>
        </w:rPr>
        <w:t>产品定位说明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本产品在目标市场上的定位及其说明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目标客户非买该产品不可的理由是什么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与同类产品的差异化特征主要体现在哪些方面</w:t>
      </w:r>
    </w:p>
    <w:p>
      <w:pPr>
        <w:numPr>
          <w:ilvl w:val="0"/>
          <w:numId w:val="3"/>
        </w:numPr>
        <w:tabs>
          <w:tab w:val="left" w:pos="720"/>
          <w:tab w:val="clear" w:pos="420"/>
        </w:tabs>
        <w:adjustRightInd w:val="0"/>
        <w:snapToGrid w:val="0"/>
        <w:spacing w:line="240" w:lineRule="atLeast"/>
        <w:ind w:left="900" w:hanging="36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color w:val="667E8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5486400" cy="19812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0pt;height:15.6pt;width:432pt;z-index:251788288;mso-width-relative:page;mso-height-relative:page;" fillcolor="#FFCC99" filled="t" stroked="f" coordsize="21600,21600" o:gfxdata="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u8Nj1AAAAAcB&#10;AAAPAAAAAAAAAAEAIAAAACIAAABkcnMvZG93bnJldi54bWxQSwECFAAUAAAACACHTuJA+2CSOB8C&#10;AAARBAAADgAAAAAAAAABACAAAAAjAQAAZHJzL2Uyb0RvYy54bWxQSwUGAAAAAAYABgBZAQAAtAUA&#10;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0"/>
          <w:szCs w:val="20"/>
        </w:rPr>
        <w:t>完整产品说明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产品定义的详细说明，产品概念来自哪里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产品定价的基本原则和方法，价格策略的制订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产品宣传的价值诉求（广告词），广告词的设计原则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整合营销传播设计，采用了哪些市场宣传组合方式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销售管道设计，管道设计的原则和考评原则</w:t>
      </w:r>
    </w:p>
    <w:p>
      <w:pPr>
        <w:numPr>
          <w:ilvl w:val="0"/>
          <w:numId w:val="3"/>
        </w:numPr>
        <w:tabs>
          <w:tab w:val="left" w:pos="720"/>
          <w:tab w:val="clear" w:pos="420"/>
        </w:tabs>
        <w:adjustRightInd w:val="0"/>
        <w:snapToGrid w:val="0"/>
        <w:spacing w:line="240" w:lineRule="atLeast"/>
        <w:ind w:left="900" w:hanging="36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color w:val="667E8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5486400" cy="1981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0pt;height:15.6pt;width:432pt;z-index:251789312;mso-width-relative:page;mso-height-relative:page;" fillcolor="#FFCC99" filled="t" stroked="f" coordsize="21600,21600" o:gfxdata="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bvDY9QAAAAH&#10;AQAADwAAAAAAAAABACAAAAAiAAAAZHJzL2Rvd25yZXYueG1sUEsBAhQAFAAAAAgAh07iQCwYs4wg&#10;AgAAEQQAAA4AAAAAAAAAAQAgAAAAIwEAAGRycy9lMm9Eb2MueG1sUEsFBgAAAAAGAAYAWQEAALUF&#10;AAAAAA=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0"/>
          <w:szCs w:val="20"/>
        </w:rPr>
        <w:t>项目的实施情况和成效评估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产品上市后至今的销售业绩（至少半年）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产品上市后，本企业市场占有率的提升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产品上市后对企业形象或品牌声誉的影响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产品上市后给公司带来的回报（定性和定量分析）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产品上市后对消费者的心理和心态产生了什么影响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目标客户使用产品之后的评价和回馈意见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目标客户的忠诚度分析（重复消费率和推荐新客户比例）</w:t>
      </w:r>
    </w:p>
    <w:p>
      <w:pPr>
        <w:numPr>
          <w:ilvl w:val="0"/>
          <w:numId w:val="3"/>
        </w:numPr>
        <w:tabs>
          <w:tab w:val="left" w:pos="720"/>
          <w:tab w:val="clear" w:pos="420"/>
        </w:tabs>
        <w:adjustRightInd w:val="0"/>
        <w:snapToGrid w:val="0"/>
        <w:spacing w:line="240" w:lineRule="atLeast"/>
        <w:ind w:left="900" w:hanging="36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color w:val="667E8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5486400" cy="1981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0pt;height:15.6pt;width:432pt;z-index:251790336;mso-width-relative:page;mso-height-relative:page;" fillcolor="#FFCC99" filled="t" stroked="f" coordsize="21600,21600" o:gfxdata="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bvDY9QAAAAH&#10;AQAADwAAAAAAAAABACAAAAAiAAAAZHJzL2Rvd25yZXYueG1sUEsBAhQAFAAAAAgAh07iQMa8rvUg&#10;AgAAEQQAAA4AAAAAAAAAAQAgAAAAIwEAAGRycy9lMm9Eb2MueG1sUEsFBgAAAAAGAAYAWQEAALUF&#10;AAAAAA=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zCs w:val="20"/>
                        </w:rPr>
                        <w:t xml:space="preserve">                                                                                     </w:t>
                      </w:r>
                    </w:p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0"/>
          <w:szCs w:val="20"/>
        </w:rPr>
        <w:t>竞争战略的设计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本项目是采用何种战略来切入市场的，选择这种战略的依据和动机是什么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本项目对企业建立竞争优势有什么帮助</w:t>
      </w:r>
    </w:p>
    <w:p>
      <w:pPr>
        <w:tabs>
          <w:tab w:val="left" w:pos="720"/>
          <w:tab w:val="left" w:pos="2135"/>
        </w:tabs>
        <w:adjustRightInd w:val="0"/>
        <w:snapToGrid w:val="0"/>
        <w:spacing w:line="240" w:lineRule="atLeast"/>
        <w:ind w:left="900" w:firstLine="798" w:firstLineChars="399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本企业如何阻止竞争对手加入竞争，争夺市场</w:t>
      </w:r>
    </w:p>
    <w:p>
      <w:pPr>
        <w:numPr>
          <w:ilvl w:val="0"/>
          <w:numId w:val="3"/>
        </w:numPr>
        <w:tabs>
          <w:tab w:val="left" w:pos="720"/>
          <w:tab w:val="clear" w:pos="420"/>
        </w:tabs>
        <w:adjustRightInd w:val="0"/>
        <w:snapToGrid w:val="0"/>
        <w:spacing w:line="240" w:lineRule="atLeast"/>
        <w:ind w:left="900" w:hanging="36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color w:val="667E8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5486400" cy="1981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0pt;height:15.6pt;width:432pt;z-index:251791360;mso-width-relative:page;mso-height-relative:page;" fillcolor="#FFCC99" filled="t" stroked="f" coordsize="21600,21600" o:gfxdata="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W7w2PUAAAA&#10;BwEAAA8AAAAAAAAAAQAgAAAAIgAAAGRycy9kb3ducmV2LnhtbFBLAQIUABQAAAAIAIdO4kCNgwZC&#10;IQIAABEEAAAOAAAAAAAAAAEAIAAAACMBAABkcnMvZTJvRG9jLnhtbFBLBQYAAAAABgAGAFkBAAC2&#10;BQAAAAA=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0"/>
          <w:szCs w:val="20"/>
        </w:rPr>
        <w:t>嘉许单位名单</w:t>
      </w:r>
    </w:p>
    <w:p>
      <w:pPr>
        <w:tabs>
          <w:tab w:val="left" w:pos="1620"/>
          <w:tab w:val="left" w:pos="2135"/>
        </w:tabs>
        <w:adjustRightInd w:val="0"/>
        <w:snapToGrid w:val="0"/>
        <w:spacing w:line="240" w:lineRule="atLeast"/>
        <w:ind w:left="1737" w:leftChars="827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请列举出三到五个对本项目做出重大贡献的单位或个人，如市场经理，广告公司，策划公司或公关公司等。</w:t>
      </w:r>
    </w:p>
    <w:p>
      <w:pPr>
        <w:numPr>
          <w:ilvl w:val="0"/>
          <w:numId w:val="3"/>
        </w:numPr>
        <w:tabs>
          <w:tab w:val="left" w:pos="720"/>
          <w:tab w:val="clear" w:pos="420"/>
        </w:tabs>
        <w:adjustRightInd w:val="0"/>
        <w:snapToGrid w:val="0"/>
        <w:spacing w:line="240" w:lineRule="atLeast"/>
        <w:ind w:left="900" w:hanging="36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color w:val="667E8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10795</wp:posOffset>
                </wp:positionV>
                <wp:extent cx="5486400" cy="1981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812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1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0.85pt;height:15.6pt;width:432pt;z-index:251783168;mso-width-relative:page;mso-height-relative:page;" fillcolor="#FFCC99" filled="t" stroked="f" coordsize="21600,21600" o:gfxdata="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K2x1l1QAAAAgB&#10;AAAPAAAAAAAAAAEAIAAAACIAAABkcnMvZG93bnJldi54bWxQSwECFAAUAAAACACHTuJAZycbOx4C&#10;AAARBAAADgAAAAAAAAABACAAAAAkAQAAZHJzL2Uyb0RvYy54bWxQSwUGAAAAAAYABgBZAQAAtAUA&#10;AAAA&#10;">
                <v:fill on="t" opacity="26869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0"/>
          <w:szCs w:val="20"/>
        </w:rPr>
        <w:t>单项奖申报（可选，详见单项奖评审说明）</w:t>
      </w:r>
    </w:p>
    <w:p>
      <w:pPr>
        <w:widowControl/>
        <w:jc w:val="left"/>
      </w:pPr>
      <w:r>
        <w:rPr>
          <w:rFonts w:hint="eastAsia" w:ascii="宋体" w:hAnsi="宋体"/>
        </w:rPr>
        <w:t>本</w:t>
      </w:r>
      <w:r>
        <w:rPr>
          <w:rFonts w:ascii="微软雅黑" w:hAnsi="微软雅黑" w:eastAsia="微软雅黑"/>
          <w:sz w:val="20"/>
          <w:szCs w:val="20"/>
        </w:rPr>
        <w:t>案例所申报的单项奖</w:t>
      </w:r>
      <w:r>
        <w:rPr>
          <w:rFonts w:hint="eastAsia" w:ascii="微软雅黑" w:hAnsi="微软雅黑" w:eastAsia="微软雅黑"/>
          <w:sz w:val="20"/>
          <w:szCs w:val="20"/>
        </w:rPr>
        <w:t>及单项奖申报理由</w:t>
      </w:r>
    </w:p>
    <w:p>
      <w:pPr>
        <w:widowControl/>
        <w:jc w:val="right"/>
        <w:rPr>
          <w:rFonts w:hint="eastAsia"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>
      <w:pPr>
        <w:rPr>
          <w:rFonts w:hint="eastAsia"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hint="eastAsia"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br w:type="page"/>
      </w:r>
      <w:bookmarkStart w:id="0" w:name="_GoBack"/>
      <w:bookmarkEnd w:id="0"/>
    </w:p>
    <w:p>
      <w:pPr>
        <w:widowControl/>
        <w:jc w:val="right"/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hint="eastAsia"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附：参选案例详情</w:t>
      </w:r>
    </w:p>
    <w:p>
      <w:pPr>
        <w:widowControl/>
        <w:jc w:val="center"/>
        <w:rPr>
          <w:rFonts w:ascii="黑体" w:hAnsi="新宋体"/>
          <w:b/>
          <w:color w:val="808080"/>
          <w:spacing w:val="20"/>
          <w:kern w:val="10"/>
          <w:sz w:val="56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黑体" w:hAnsi="新宋体"/>
          <w:b/>
          <w:color w:val="808080"/>
          <w:spacing w:val="20"/>
          <w:kern w:val="10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113665</wp:posOffset>
                </wp:positionV>
                <wp:extent cx="4066540" cy="0"/>
                <wp:effectExtent l="0" t="38100" r="48260" b="57150"/>
                <wp:wrapNone/>
                <wp:docPr id="8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6540" cy="0"/>
                          <a:chOff x="4683055" y="2893463"/>
                          <a:chExt cx="4067991" cy="1"/>
                        </a:xfrm>
                      </wpg:grpSpPr>
                      <wps:wsp>
                        <wps:cNvPr id="86" name="Shape 500"/>
                        <wps:cNvCnPr/>
                        <wps:spPr>
                          <a:xfrm flipH="1">
                            <a:off x="4683055" y="2893464"/>
                            <a:ext cx="40679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DEE0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87" name="Shape 501"/>
                        <wps:cNvCnPr/>
                        <wps:spPr>
                          <a:xfrm flipH="1">
                            <a:off x="4683057" y="2893463"/>
                            <a:ext cx="4067989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1"/>
                            </a:solidFill>
                            <a:miter lim="400000"/>
                            <a:headEnd type="diamon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83.75pt;margin-top:8.95pt;height:0pt;width:320.2pt;z-index:251782144;mso-width-relative:page;mso-height-relative:page;" coordorigin="4683055,2893463" coordsize="4067991,1" o:gfxdata="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ks21dgAAAAKAQAA&#10;DwAAAAAAAAABACAAAAAiAAAAZHJzL2Rvd25yZXYueG1sUEsBAhQAFAAAAAgAh07iQFKtRYBSAgAA&#10;GQYAAA4AAAAAAAAAAQAgAAAAJwEAAGRycy9lMm9Eb2MueG1sUEsFBgAAAAAGAAYAWQEAAOsFAAAA&#10;AA==&#10;">
                <o:lock v:ext="edit" aspectratio="f"/>
                <v:line id="Shape 500" o:spid="_x0000_s1026" o:spt="20" style="position:absolute;left:4683055;top:2893464;flip:x;height:0;width:4067991;" filled="f" stroked="t" coordsize="21600,21600" o:gfxdata="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2f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DCDEE0" miterlimit="4" joinstyle="miter"/>
                  <v:imagedata o:title=""/>
                  <o:lock v:ext="edit" aspectratio="f"/>
                </v:line>
                <v:line id="Shape 501" o:spid="_x0000_s1026" o:spt="20" style="position:absolute;left:4683057;top:2893463;flip:x;height:0;width:4067989;" filled="f" stroked="t" coordsize="21600,21600" o:gfxdata="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ZIE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4F81BD [3204]" miterlimit="4" joinstyle="miter" startarrow="diamo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jc w:val="left"/>
        <w:rPr>
          <w:rFonts w:ascii="微软雅黑" w:hAnsi="微软雅黑" w:eastAsia="微软雅黑"/>
          <w:color w:val="A6A6A6" w:themeColor="background1" w:themeShade="A6"/>
          <w:sz w:val="18"/>
          <w:szCs w:val="18"/>
        </w:rPr>
      </w:pPr>
      <w:r>
        <w:rPr>
          <w:rFonts w:hint="eastAsia" w:ascii="微软雅黑" w:hAnsi="微软雅黑" w:eastAsia="微软雅黑"/>
          <w:color w:val="A6A6A6" w:themeColor="background1" w:themeShade="A6"/>
          <w:sz w:val="18"/>
          <w:szCs w:val="18"/>
        </w:rPr>
        <w:t>注：提交不多于5页</w:t>
      </w:r>
      <w:r>
        <w:rPr>
          <w:rFonts w:ascii="微软雅黑" w:hAnsi="微软雅黑" w:eastAsia="微软雅黑"/>
          <w:color w:val="A6A6A6" w:themeColor="background1" w:themeShade="A6"/>
          <w:sz w:val="18"/>
          <w:szCs w:val="18"/>
        </w:rPr>
        <w:t>的</w:t>
      </w:r>
      <w:r>
        <w:rPr>
          <w:rFonts w:hint="eastAsia" w:ascii="微软雅黑" w:hAnsi="微软雅黑" w:eastAsia="微软雅黑"/>
          <w:color w:val="A6A6A6" w:themeColor="background1" w:themeShade="A6"/>
          <w:sz w:val="18"/>
          <w:szCs w:val="18"/>
        </w:rPr>
        <w:t>详尽案例报告</w:t>
      </w:r>
      <w:r>
        <w:rPr>
          <w:rFonts w:ascii="微软雅黑" w:hAnsi="微软雅黑" w:eastAsia="微软雅黑"/>
          <w:color w:val="A6A6A6" w:themeColor="background1" w:themeShade="A6"/>
          <w:sz w:val="18"/>
          <w:szCs w:val="18"/>
        </w:rPr>
        <w:t xml:space="preserve"> (A4</w:t>
      </w:r>
      <w:r>
        <w:rPr>
          <w:rFonts w:hint="eastAsia" w:ascii="微软雅黑" w:hAnsi="微软雅黑" w:eastAsia="微软雅黑"/>
          <w:color w:val="A6A6A6" w:themeColor="background1" w:themeShade="A6"/>
          <w:sz w:val="18"/>
          <w:szCs w:val="18"/>
        </w:rPr>
        <w:t>纸张</w:t>
      </w:r>
      <w:r>
        <w:rPr>
          <w:rFonts w:ascii="微软雅黑" w:hAnsi="微软雅黑" w:eastAsia="微软雅黑"/>
          <w:color w:val="A6A6A6" w:themeColor="background1" w:themeShade="A6"/>
          <w:sz w:val="18"/>
          <w:szCs w:val="18"/>
        </w:rPr>
        <w:t>、字</w:t>
      </w:r>
      <w:r>
        <w:rPr>
          <w:rFonts w:hint="eastAsia" w:ascii="微软雅黑" w:hAnsi="微软雅黑" w:eastAsia="微软雅黑"/>
          <w:color w:val="A6A6A6" w:themeColor="background1" w:themeShade="A6"/>
          <w:sz w:val="18"/>
          <w:szCs w:val="18"/>
        </w:rPr>
        <w:t>体</w:t>
      </w:r>
      <w:r>
        <w:rPr>
          <w:rFonts w:ascii="微软雅黑" w:hAnsi="微软雅黑" w:eastAsia="微软雅黑"/>
          <w:color w:val="A6A6A6" w:themeColor="background1" w:themeShade="A6"/>
          <w:sz w:val="18"/>
          <w:szCs w:val="18"/>
        </w:rPr>
        <w:t>不得</w:t>
      </w:r>
      <w:r>
        <w:rPr>
          <w:rFonts w:hint="eastAsia" w:ascii="微软雅黑" w:hAnsi="微软雅黑" w:eastAsia="微软雅黑"/>
          <w:color w:val="A6A6A6" w:themeColor="background1" w:themeShade="A6"/>
          <w:sz w:val="18"/>
          <w:szCs w:val="18"/>
        </w:rPr>
        <w:t>小于</w:t>
      </w:r>
      <w:r>
        <w:rPr>
          <w:rFonts w:ascii="微软雅黑" w:hAnsi="微软雅黑" w:eastAsia="微软雅黑"/>
          <w:color w:val="A6A6A6" w:themeColor="background1" w:themeShade="A6"/>
          <w:sz w:val="18"/>
          <w:szCs w:val="18"/>
        </w:rPr>
        <w:t>10</w:t>
      </w:r>
      <w:r>
        <w:rPr>
          <w:rFonts w:hint="eastAsia" w:ascii="微软雅黑" w:hAnsi="微软雅黑" w:eastAsia="微软雅黑"/>
          <w:color w:val="A6A6A6" w:themeColor="background1" w:themeShade="A6"/>
          <w:sz w:val="18"/>
          <w:szCs w:val="18"/>
        </w:rPr>
        <w:t>号</w:t>
      </w:r>
      <w:r>
        <w:rPr>
          <w:rFonts w:ascii="微软雅黑" w:hAnsi="微软雅黑" w:eastAsia="微软雅黑"/>
          <w:color w:val="A6A6A6" w:themeColor="background1" w:themeShade="A6"/>
          <w:sz w:val="18"/>
          <w:szCs w:val="18"/>
        </w:rPr>
        <w:t>)，</w:t>
      </w:r>
      <w:r>
        <w:rPr>
          <w:rFonts w:hint="eastAsia" w:ascii="微软雅黑" w:hAnsi="微软雅黑" w:eastAsia="微软雅黑"/>
          <w:color w:val="A6A6A6" w:themeColor="background1" w:themeShade="A6"/>
          <w:sz w:val="18"/>
          <w:szCs w:val="18"/>
        </w:rPr>
        <w:t>辅助资料不计算在内</w:t>
      </w:r>
      <w:r>
        <w:rPr>
          <w:rFonts w:ascii="微软雅黑" w:hAnsi="微软雅黑" w:eastAsia="微软雅黑"/>
          <w:color w:val="A6A6A6" w:themeColor="background1" w:themeShade="A6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/>
          <w:color w:val="A6A6A6" w:themeColor="background1" w:themeShade="A6"/>
          <w:sz w:val="18"/>
          <w:szCs w:val="18"/>
        </w:rPr>
      </w:pPr>
      <w:r>
        <w:rPr>
          <w:rFonts w:ascii="微软雅黑" w:hAnsi="微软雅黑" w:eastAsia="微软雅黑"/>
          <w:color w:val="A6A6A6" w:themeColor="background1" w:themeShade="A6"/>
          <w:sz w:val="18"/>
          <w:szCs w:val="18"/>
        </w:rPr>
        <w:br w:type="page"/>
      </w:r>
    </w:p>
    <w:p>
      <w:pPr>
        <w:jc w:val="center"/>
        <w:rPr>
          <w:rFonts w:ascii="黑体" w:hAnsi="新宋体"/>
          <w:b/>
          <w:color w:val="808080"/>
          <w:spacing w:val="20"/>
          <w:kern w:val="10"/>
          <w:sz w:val="56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黑体" w:hAnsi="新宋体"/>
          <w:b/>
          <w:color w:val="808080"/>
          <w:spacing w:val="20"/>
          <w:kern w:val="10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568960</wp:posOffset>
                </wp:positionV>
                <wp:extent cx="4066540" cy="0"/>
                <wp:effectExtent l="0" t="38100" r="10160" b="57150"/>
                <wp:wrapNone/>
                <wp:docPr id="6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6540" cy="1"/>
                          <a:chOff x="4683055" y="2893463"/>
                          <a:chExt cx="4067991" cy="1"/>
                        </a:xfrm>
                      </wpg:grpSpPr>
                      <wps:wsp>
                        <wps:cNvPr id="66" name="Shape 500"/>
                        <wps:cNvCnPr/>
                        <wps:spPr>
                          <a:xfrm flipH="1">
                            <a:off x="4683055" y="2893464"/>
                            <a:ext cx="40679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DEE0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7" name="Shape 501"/>
                        <wps:cNvCnPr/>
                        <wps:spPr>
                          <a:xfrm flipH="1">
                            <a:off x="4683055" y="2893463"/>
                            <a:ext cx="2715594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1"/>
                            </a:solidFill>
                            <a:miter lim="400000"/>
                            <a:headEnd type="diamon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85.25pt;margin-top:44.8pt;height:0pt;width:320.2pt;z-index:251773952;mso-width-relative:page;mso-height-relative:page;" coordorigin="4683055,2893463" coordsize="4067991,1" o:gfxdata="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pt0&#10;DNkAAAAKAQAADwAAAAAAAAABACAAAAAiAAAAZHJzL2Rvd25yZXYueG1sUEsBAhQAFAAAAAgAh07i&#10;QPdzBj9aAgAAGQYAAA4AAAAAAAAAAQAgAAAAKAEAAGRycy9lMm9Eb2MueG1sUEsFBgAAAAAGAAYA&#10;WQEAAPQFAAAAAA==&#10;">
                <o:lock v:ext="edit" aspectratio="f"/>
                <v:line id="Shape 500" o:spid="_x0000_s1026" o:spt="20" style="position:absolute;left:4683055;top:2893464;flip:x;height:0;width:4067991;" filled="f" stroked="t" coordsize="21600,21600" o:gfxdata="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1RL/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DCDEE0" miterlimit="4" joinstyle="miter"/>
                  <v:imagedata o:title=""/>
                  <o:lock v:ext="edit" aspectratio="f"/>
                </v:line>
                <v:line id="Shape 501" o:spid="_x0000_s1026" o:spt="20" style="position:absolute;left:4683055;top:2893463;flip:x;height:0;width:2715594;" filled="f" stroked="t" coordsize="21600,21600" o:gfxdata="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Vxr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4F81BD [3204]" miterlimit="4" joinstyle="miter" startarrow="diamo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新宋体"/>
          <w:b/>
          <w:color w:val="808080"/>
          <w:spacing w:val="20"/>
          <w:kern w:val="10"/>
          <w:sz w:val="56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</w:t>
      </w:r>
      <w:r>
        <w:rPr>
          <w:rFonts w:hint="eastAsia"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案例类</w:t>
      </w:r>
      <w: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评审准则</w:t>
      </w:r>
      <w:r>
        <w:rPr>
          <w:rFonts w:hint="eastAsia" w:ascii="宋体" w:hAnsi="宋体"/>
          <w:sz w:val="20"/>
          <w:szCs w:val="20"/>
        </w:rPr>
        <w:t xml:space="preserve">                                                                   </w:t>
      </w:r>
      <w:r>
        <w:rPr>
          <w:rFonts w:hint="eastAsia"/>
          <w:b/>
          <w:bCs/>
        </w:rPr>
        <w:t xml:space="preserve">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1.</w:t>
      </w:r>
      <w:r>
        <w:rPr>
          <w:rFonts w:hint="eastAsia" w:ascii="微软雅黑" w:hAnsi="微软雅黑" w:eastAsia="微软雅黑"/>
          <w:b/>
          <w:sz w:val="20"/>
          <w:szCs w:val="20"/>
        </w:rPr>
        <w:t>目标顾客的选择</w:t>
      </w:r>
      <w:r>
        <w:rPr>
          <w:rFonts w:ascii="微软雅黑" w:hAnsi="微软雅黑" w:eastAsia="微软雅黑"/>
          <w:b/>
          <w:sz w:val="20"/>
          <w:szCs w:val="20"/>
        </w:rPr>
        <w:t xml:space="preserve">                                             </w:t>
      </w:r>
      <w:r>
        <w:rPr>
          <w:rFonts w:ascii="微软雅黑" w:hAnsi="微软雅黑" w:eastAsia="微软雅黑"/>
          <w:b/>
          <w:sz w:val="20"/>
          <w:szCs w:val="20"/>
        </w:rPr>
        <w:tab/>
      </w:r>
      <w:r>
        <w:rPr>
          <w:rFonts w:ascii="微软雅黑" w:hAnsi="微软雅黑" w:eastAsia="微软雅黑"/>
          <w:b/>
          <w:sz w:val="20"/>
          <w:szCs w:val="20"/>
        </w:rPr>
        <w:tab/>
      </w:r>
      <w:r>
        <w:rPr>
          <w:rFonts w:ascii="微软雅黑" w:hAnsi="微软雅黑" w:eastAsia="微软雅黑"/>
          <w:b/>
          <w:sz w:val="20"/>
          <w:szCs w:val="20"/>
        </w:rPr>
        <w:t xml:space="preserve">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是否有明确的目标客户群概念，即产品锁定某个特定的消费群体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为什么选择这些目标客户群体，选择的原则，要素和数据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是否有详尽的目标客户消费心理，消费模式，消费流程分析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2.</w:t>
      </w:r>
      <w:r>
        <w:rPr>
          <w:rFonts w:hint="eastAsia" w:ascii="微软雅黑" w:hAnsi="微软雅黑" w:eastAsia="微软雅黑"/>
          <w:b/>
          <w:sz w:val="20"/>
          <w:szCs w:val="20"/>
        </w:rPr>
        <w:t>市场定位</w:t>
      </w:r>
      <w:r>
        <w:rPr>
          <w:rFonts w:ascii="微软雅黑" w:hAnsi="微软雅黑" w:eastAsia="微软雅黑"/>
          <w:b/>
          <w:sz w:val="20"/>
          <w:szCs w:val="20"/>
        </w:rPr>
        <w:t xml:space="preserve"> </w:t>
      </w:r>
      <w:r>
        <w:rPr>
          <w:rFonts w:ascii="微软雅黑" w:hAnsi="微软雅黑" w:eastAsia="微软雅黑"/>
          <w:sz w:val="20"/>
          <w:szCs w:val="20"/>
        </w:rPr>
        <w:t xml:space="preserve">                                                     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是否找到了市场上同类产品在那些方面无法满足客户的需求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有清晰的产品价值定位，即与同类产品有明显的差异化特征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3.</w:t>
      </w:r>
      <w:r>
        <w:rPr>
          <w:rFonts w:hint="eastAsia" w:ascii="微软雅黑" w:hAnsi="微软雅黑" w:eastAsia="微软雅黑"/>
          <w:b/>
          <w:sz w:val="20"/>
          <w:szCs w:val="20"/>
        </w:rPr>
        <w:t>产品策略</w:t>
      </w:r>
      <w:r>
        <w:rPr>
          <w:rFonts w:ascii="微软雅黑" w:hAnsi="微软雅黑" w:eastAsia="微软雅黑"/>
          <w:b/>
          <w:sz w:val="20"/>
          <w:szCs w:val="20"/>
        </w:rPr>
        <w:t xml:space="preserve"> </w:t>
      </w:r>
      <w:r>
        <w:rPr>
          <w:rFonts w:ascii="微软雅黑" w:hAnsi="微软雅黑" w:eastAsia="微软雅黑"/>
          <w:sz w:val="20"/>
          <w:szCs w:val="20"/>
        </w:rPr>
        <w:t xml:space="preserve">                                                     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基于什么原因才决定开发该产品，原动力是什么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该产品给目标客户带来了什么独到的价值和利益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完整产品的哪些方面有自己的创新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消费者非买不可的理由是什么？与同类产品相比有什么独到的价值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5</w:t>
      </w:r>
      <w:r>
        <w:rPr>
          <w:rFonts w:hint="eastAsia" w:ascii="微软雅黑" w:hAnsi="微软雅黑" w:eastAsia="微软雅黑"/>
          <w:sz w:val="20"/>
          <w:szCs w:val="20"/>
        </w:rPr>
        <w:t xml:space="preserve">广告词诞生的依据是什么？广告词的诉求针对什么需求？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4</w:t>
      </w:r>
      <w:r>
        <w:rPr>
          <w:rFonts w:hint="eastAsia" w:ascii="微软雅黑" w:hAnsi="微软雅黑" w:eastAsia="微软雅黑"/>
          <w:b/>
          <w:sz w:val="20"/>
          <w:szCs w:val="20"/>
        </w:rPr>
        <w:t>．定价的原则和依据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 xml:space="preserve">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定价的依据和是什么，做了哪些定性分析和对比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产品价格比同类产品高或低的原因何在，做了哪些定量分析和对比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5</w:t>
      </w:r>
      <w:r>
        <w:rPr>
          <w:rFonts w:hint="eastAsia" w:ascii="微软雅黑" w:hAnsi="微软雅黑" w:eastAsia="微软雅黑"/>
          <w:b/>
          <w:sz w:val="20"/>
          <w:szCs w:val="20"/>
        </w:rPr>
        <w:t>．整合营销传播</w:t>
      </w:r>
      <w:r>
        <w:rPr>
          <w:rFonts w:ascii="微软雅黑" w:hAnsi="微软雅黑" w:eastAsia="微软雅黑"/>
          <w:b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 xml:space="preserve">                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5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采用了哪些市场宣传组合，立体性，综合性，成本与效益核算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5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 xml:space="preserve">选择不同组合，不同媒体的依据是什么？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6</w:t>
      </w:r>
      <w:r>
        <w:rPr>
          <w:rFonts w:hint="eastAsia" w:ascii="微软雅黑" w:hAnsi="微软雅黑" w:eastAsia="微软雅黑"/>
          <w:b/>
          <w:sz w:val="20"/>
          <w:szCs w:val="20"/>
        </w:rPr>
        <w:t>．销售渠道策略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 xml:space="preserve">                        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6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 xml:space="preserve">渠道选择的定性分析，即为什么选择不同的渠道组合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6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销售渠道的定量分析，产品第一年的销售预测是如何制订的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7．项目成效分析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62230</wp:posOffset>
                </wp:positionV>
                <wp:extent cx="457200" cy="1684020"/>
                <wp:effectExtent l="0" t="4445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4.9pt;height:132.6pt;width:36pt;z-index:251700224;mso-width-relative:page;mso-height-relative:page;" filled="f" stroked="f" coordsize="21600,21600" o:gfxdata="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hu1ljZAAAACgEAAA8AAAAAAAAAAQAgAAAAIgAAAGRycy9kb3ducmV2&#10;LnhtbFBLAQIUABQAAAAIAIdO4kB5+NV/+wEAAMwDAAAOAAAAAAAAAAEAIAAAACg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0"/>
          <w:szCs w:val="20"/>
        </w:rPr>
        <w:t>7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定性分析</w:t>
      </w:r>
      <w:r>
        <w:rPr>
          <w:rFonts w:ascii="微软雅黑" w:hAnsi="微软雅黑" w:eastAsia="微软雅黑"/>
          <w:sz w:val="20"/>
          <w:szCs w:val="20"/>
        </w:rPr>
        <w:t xml:space="preserve">                                              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品牌形象的改善，对公司形象的综合影响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消费者回馈，行业排名，投资回报　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7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定量分析</w:t>
      </w:r>
      <w:r>
        <w:rPr>
          <w:rFonts w:ascii="微软雅黑" w:hAnsi="微软雅黑" w:eastAsia="微软雅黑"/>
          <w:sz w:val="20"/>
          <w:szCs w:val="20"/>
        </w:rPr>
        <w:t xml:space="preserve">           </w:t>
      </w:r>
      <w:r>
        <w:rPr>
          <w:rFonts w:hint="eastAsia" w:ascii="微软雅黑" w:hAnsi="微软雅黑" w:eastAsia="微软雅黑"/>
          <w:sz w:val="20"/>
          <w:szCs w:val="20"/>
        </w:rPr>
        <w:t>　</w:t>
      </w:r>
      <w:r>
        <w:rPr>
          <w:rFonts w:ascii="微软雅黑" w:hAnsi="微软雅黑" w:eastAsia="微软雅黑"/>
          <w:sz w:val="20"/>
          <w:szCs w:val="20"/>
        </w:rPr>
        <w:t xml:space="preserve">                                  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实际销量与销售预测的差异分析</w:t>
      </w:r>
      <w:r>
        <w:rPr>
          <w:rFonts w:ascii="微软雅黑" w:hAnsi="微软雅黑" w:eastAsia="微软雅黑"/>
          <w:sz w:val="20"/>
          <w:szCs w:val="20"/>
        </w:rPr>
        <w:t xml:space="preserve">  </w:t>
      </w:r>
      <w:r>
        <w:rPr>
          <w:rFonts w:hint="eastAsia" w:ascii="微软雅黑" w:hAnsi="微软雅黑" w:eastAsia="微软雅黑"/>
          <w:sz w:val="20"/>
          <w:szCs w:val="20"/>
        </w:rPr>
        <w:t>该产品上市后的市场分额变化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8．项目运作的独创性、竞争战略的设计与杰出之处</w:t>
      </w:r>
      <w:r>
        <w:rPr>
          <w:rFonts w:ascii="微软雅黑" w:hAnsi="微软雅黑" w:eastAsia="微软雅黑"/>
          <w:sz w:val="20"/>
          <w:szCs w:val="20"/>
        </w:rPr>
        <w:tab/>
      </w:r>
      <w:r>
        <w:rPr>
          <w:rFonts w:ascii="微软雅黑" w:hAnsi="微软雅黑" w:eastAsia="微软雅黑"/>
          <w:sz w:val="20"/>
          <w:szCs w:val="20"/>
        </w:rPr>
        <w:t xml:space="preserve">                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8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本地产品或服务：推广过程中有哪些高度原创性的元素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国际产品或服务：为迎合本地市场需要而做出的改变和创新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8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采用何种战略来切入市场</w:t>
      </w:r>
      <w:r>
        <w:rPr>
          <w:rFonts w:ascii="微软雅黑" w:hAnsi="微软雅黑" w:eastAsia="微软雅黑"/>
          <w:sz w:val="20"/>
          <w:szCs w:val="20"/>
        </w:rPr>
        <w:t xml:space="preserve">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8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靠什么来建立企业的竞争优势，阻止对手争夺市场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8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 xml:space="preserve">4 </w:t>
      </w:r>
      <w:r>
        <w:rPr>
          <w:rFonts w:hint="eastAsia" w:ascii="微软雅黑" w:hAnsi="微软雅黑" w:eastAsia="微软雅黑"/>
          <w:sz w:val="20"/>
          <w:szCs w:val="20"/>
        </w:rPr>
        <w:t>对中国的营销理念，方法和体系有什么贡献</w:t>
      </w:r>
      <w:r>
        <w:rPr>
          <w:rFonts w:ascii="微软雅黑" w:hAnsi="微软雅黑" w:eastAsia="微软雅黑"/>
          <w:sz w:val="20"/>
          <w:szCs w:val="20"/>
        </w:rPr>
        <w:t xml:space="preserve">  </w:t>
      </w:r>
    </w:p>
    <w:p>
      <w:pPr>
        <w:adjustRightInd w:val="0"/>
        <w:snapToGrid w:val="0"/>
        <w:spacing w:line="240" w:lineRule="atLeast"/>
      </w:pPr>
      <w:r>
        <w:rPr>
          <w:rFonts w:ascii="微软雅黑" w:hAnsi="微软雅黑" w:eastAsia="微软雅黑"/>
          <w:sz w:val="20"/>
          <w:szCs w:val="20"/>
        </w:rPr>
        <w:t>8</w:t>
      </w:r>
      <w:r>
        <w:rPr>
          <w:rFonts w:hint="eastAsia" w:ascii="微软雅黑" w:hAnsi="微软雅黑" w:eastAsia="微软雅黑"/>
          <w:sz w:val="20"/>
          <w:szCs w:val="20"/>
        </w:rPr>
        <w:t>．</w:t>
      </w:r>
      <w:r>
        <w:rPr>
          <w:rFonts w:ascii="微软雅黑" w:hAnsi="微软雅黑" w:eastAsia="微软雅黑"/>
          <w:sz w:val="20"/>
          <w:szCs w:val="20"/>
        </w:rPr>
        <w:t xml:space="preserve">5 </w:t>
      </w:r>
      <w:r>
        <w:rPr>
          <w:rFonts w:hint="eastAsia" w:ascii="微软雅黑" w:hAnsi="微软雅黑" w:eastAsia="微软雅黑"/>
          <w:sz w:val="20"/>
          <w:szCs w:val="20"/>
        </w:rPr>
        <w:t>进行了哪些独特的探索和实践</w:t>
      </w:r>
    </w:p>
    <w:p>
      <w:pPr>
        <w:ind w:right="602" w:firstLine="281" w:firstLineChars="50"/>
        <w:jc w:val="right"/>
        <w:rPr>
          <w:rFonts w:ascii="黑体" w:hAnsi="新宋体"/>
          <w:b/>
          <w:color w:val="808080"/>
          <w:spacing w:val="20"/>
          <w:kern w:val="10"/>
          <w:sz w:val="56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564515</wp:posOffset>
                </wp:positionV>
                <wp:extent cx="4066540" cy="0"/>
                <wp:effectExtent l="0" t="38100" r="10160" b="57150"/>
                <wp:wrapNone/>
                <wp:docPr id="68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6540" cy="1"/>
                          <a:chOff x="4683055" y="2893463"/>
                          <a:chExt cx="4067991" cy="1"/>
                        </a:xfrm>
                      </wpg:grpSpPr>
                      <wps:wsp>
                        <wps:cNvPr id="69" name="Shape 500"/>
                        <wps:cNvCnPr/>
                        <wps:spPr>
                          <a:xfrm flipH="1">
                            <a:off x="4683055" y="2893464"/>
                            <a:ext cx="40679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DEE0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0" name="Shape 501"/>
                        <wps:cNvCnPr/>
                        <wps:spPr>
                          <a:xfrm flipH="1">
                            <a:off x="4683055" y="2893463"/>
                            <a:ext cx="3401638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1"/>
                            </a:solidFill>
                            <a:miter lim="400000"/>
                            <a:headEnd type="diamon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78.5pt;margin-top:44.45pt;height:0pt;width:320.2pt;z-index:251776000;mso-width-relative:page;mso-height-relative:page;" coordorigin="4683055,2893463" coordsize="4067991,1" o:gfxdata="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4BSFfaAAAACQEAAA8AAAAAAAAAAQAgAAAAIgAAAGRycy9kb3ducmV2LnhtbFBLAQIUABQA&#10;AAAIAIdO4kACvfTiYAIAABkGAAAOAAAAAAAAAAEAIAAAACkBAABkcnMvZTJvRG9jLnhtbFBLBQYA&#10;AAAABgAGAFkBAAD7BQAAAAA=&#10;">
                <o:lock v:ext="edit" aspectratio="f"/>
                <v:line id="Shape 500" o:spid="_x0000_s1026" o:spt="20" style="position:absolute;left:4683055;top:2893464;flip:x;height:0;width:4067991;" filled="f" stroked="t" coordsize="21600,21600" o:gfxdata="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Soa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DCDEE0" miterlimit="4" joinstyle="miter"/>
                  <v:imagedata o:title=""/>
                  <o:lock v:ext="edit" aspectratio="f"/>
                </v:line>
                <v:line id="Shape 501" o:spid="_x0000_s1026" o:spt="20" style="position:absolute;left:4683055;top:2893463;flip:x;height:0;width:3401638;" filled="f" stroked="t" coordsize="21600,21600" o:gfxdata="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KXIHbgAAADbAAAA&#10;DwAAAAAAAAABACAAAAAiAAAAZHJzL2Rvd25yZXYueG1sUEsBAhQAFAAAAAgAh07iQDMvBZ47AAAA&#10;OQAAABAAAAAAAAAAAQAgAAAABwEAAGRycy9zaGFwZXhtbC54bWxQSwUGAAAAAAYABgBbAQAAsQMA&#10;AAAA&#10;">
                  <v:fill on="f" focussize="0,0"/>
                  <v:stroke weight="1.75pt" color="#4F81BD [3204]" miterlimit="4" joinstyle="miter" startarrow="diamo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产品类</w:t>
      </w:r>
      <w: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评审准则</w:t>
      </w:r>
      <w:r>
        <w:rPr>
          <w:rFonts w:hint="eastAsia" w:ascii="宋体" w:hAnsi="宋体"/>
          <w:sz w:val="20"/>
          <w:szCs w:val="20"/>
        </w:rPr>
        <w:t xml:space="preserve">                                                                   </w:t>
      </w:r>
      <w:r>
        <w:rPr>
          <w:rFonts w:hint="eastAsia"/>
          <w:b/>
          <w:bCs/>
        </w:rPr>
        <w:t xml:space="preserve">  </w:t>
      </w:r>
    </w:p>
    <w:p>
      <w:pPr>
        <w:spacing w:line="340" w:lineRule="exact"/>
        <w:ind w:right="-687" w:rightChars="-327"/>
        <w:rPr>
          <w:b/>
          <w:bCs/>
        </w:rPr>
      </w:pPr>
      <w:r>
        <w:rPr>
          <w:b/>
          <w:bCs/>
        </w:rPr>
        <w:t xml:space="preserve">                                            </w:t>
      </w:r>
      <w:r>
        <w:rPr>
          <w:rFonts w:eastAsia="PMingLiU"/>
          <w:b/>
          <w:bCs/>
        </w:rPr>
        <w:tab/>
      </w:r>
      <w:r>
        <w:rPr>
          <w:rFonts w:eastAsia="PMingLiU"/>
          <w:b/>
          <w:bCs/>
        </w:rPr>
        <w:tab/>
      </w:r>
      <w:r>
        <w:rPr>
          <w:b/>
          <w:bCs/>
        </w:rPr>
        <w:t xml:space="preserve">         </w:t>
      </w:r>
      <w:r>
        <w:rPr>
          <w:rFonts w:hint="eastAsia" w:ascii="宋体" w:hAnsi="宋体"/>
          <w:sz w:val="20"/>
          <w:szCs w:val="20"/>
        </w:rPr>
        <w:t xml:space="preserve">       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1. 实行市场推广计划的理念及目标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1.1 市场、消费者／顾客需要及市场竞争分析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1.2 目标的确立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2. 市场推广策略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2.1 产品或服务的发展及定位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本地市场需要的适切性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国际产品或服务为迎合本地市场而作出的改变（例如从新配制、包装、设计及应用）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2.2 定价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配合市场环境及盈利和销售目标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2.3 销售或分销渠道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市场目标、资源，以及目标顾客的互相配合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接触目标顾客所採用的渠道的效率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2.4 推广及宣传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对消费者／顾客意识、态度及使用的影响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2.5 人的因素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有否为员工提供适当的培训及推动力，令这项市场策划达到预期的目的？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有否适切考虑与人有关之问题？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如何运用人的因素替这项市场策划增值？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2.6 整体市场推广策略原素的连环作用及连锁效应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3. 市场推广计划之原创性及策略效应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3.1 本地产品或服务 : 推广计划中富高度原创性及创意的原素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3.2 国际产品或服务 : 为迎合本地市场需要而作出的改变及当中富高度创意的原素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3.3 市场推广策划如何为业界带来革新并为公司奠下独特定位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4. 成效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4.1 市场推广成效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市场推广目标达到的程度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量度数据 ( 销售量、市场佔有率、形象改善、消费者／顾客喜好的转变及消费者／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顾客满足感等)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4.2 财务成效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财务目标达到的程度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量度数据 ( 盈利、投资回报率等)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市场推广开支的成本效益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5. 市场推广计划的特别优胜之处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5.1 对于公司及行内未来发展的影响及好处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5.2 公司从中得到的经验累积</w:t>
      </w:r>
    </w:p>
    <w:p>
      <w:pPr>
        <w:ind w:right="602"/>
        <w:jc w:val="right"/>
        <w:rPr>
          <w:rFonts w:ascii="黑体" w:hAnsi="新宋体"/>
          <w:b/>
          <w:color w:val="808080"/>
          <w:spacing w:val="20"/>
          <w:kern w:val="10"/>
          <w:sz w:val="56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582930</wp:posOffset>
                </wp:positionV>
                <wp:extent cx="4066540" cy="0"/>
                <wp:effectExtent l="0" t="38100" r="10160" b="57150"/>
                <wp:wrapNone/>
                <wp:docPr id="7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6540" cy="1"/>
                          <a:chOff x="4683055" y="2893463"/>
                          <a:chExt cx="4067991" cy="1"/>
                        </a:xfrm>
                      </wpg:grpSpPr>
                      <wps:wsp>
                        <wps:cNvPr id="75" name="Shape 500"/>
                        <wps:cNvCnPr/>
                        <wps:spPr>
                          <a:xfrm flipH="1">
                            <a:off x="4683055" y="2893464"/>
                            <a:ext cx="40679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DEE0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6" name="Shape 501"/>
                        <wps:cNvCnPr/>
                        <wps:spPr>
                          <a:xfrm flipH="1">
                            <a:off x="4683057" y="2893463"/>
                            <a:ext cx="3868528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1"/>
                            </a:solidFill>
                            <a:miter lim="400000"/>
                            <a:headEnd type="diamon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78.5pt;margin-top:45.9pt;height:0pt;width:320.2pt;z-index:251778048;mso-width-relative:page;mso-height-relative:page;" coordorigin="4683055,2893463" coordsize="4067991,1" o:gfxdata="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nxio9kAAAAJAQAADwAAAAAAAAABACAAAAAiAAAAZHJzL2Rvd25yZXYueG1sUEsBAhQAFAAAAAgA&#10;h07iQAI1SiddAgAAGQYAAA4AAAAAAAAAAQAgAAAAKAEAAGRycy9lMm9Eb2MueG1sUEsFBgAAAAAG&#10;AAYAWQEAAPcFAAAAAA==&#10;">
                <o:lock v:ext="edit" aspectratio="f"/>
                <v:line id="Shape 500" o:spid="_x0000_s1026" o:spt="20" style="position:absolute;left:4683055;top:2893464;flip:x;height:0;width:4067991;" filled="f" stroked="t" coordsize="21600,21600" o:gfxdata="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eGl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DCDEE0" miterlimit="4" joinstyle="miter"/>
                  <v:imagedata o:title=""/>
                  <o:lock v:ext="edit" aspectratio="f"/>
                </v:line>
                <v:line id="Shape 501" o:spid="_x0000_s1026" o:spt="20" style="position:absolute;left:4683057;top:2893463;flip:x;height:0;width:3868528;" filled="f" stroked="t" coordsize="21600,21600" o:gfxdata="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A9f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4F81BD [3204]" miterlimit="4" joinstyle="miter" startarrow="diamo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公益类</w:t>
      </w:r>
      <w:r>
        <w:rPr>
          <w:rFonts w:ascii="黑体" w:hAnsi="新宋体"/>
          <w:b/>
          <w:caps/>
          <w:color w:val="0070C0"/>
          <w:kern w:val="3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评审准则</w:t>
      </w:r>
      <w:r>
        <w:rPr>
          <w:rFonts w:hint="eastAsia" w:ascii="宋体" w:hAnsi="宋体"/>
          <w:sz w:val="20"/>
          <w:szCs w:val="20"/>
        </w:rPr>
        <w:t xml:space="preserve">                                                                   </w:t>
      </w:r>
      <w:r>
        <w:rPr>
          <w:rFonts w:hint="eastAsia"/>
          <w:b/>
          <w:bCs/>
        </w:rPr>
        <w:t xml:space="preserve">  </w:t>
      </w:r>
    </w:p>
    <w:p>
      <w:pPr>
        <w:spacing w:line="340" w:lineRule="exact"/>
        <w:ind w:right="-687" w:rightChars="-327"/>
        <w:rPr>
          <w:b/>
          <w:bCs/>
        </w:rPr>
      </w:pPr>
      <w:r>
        <w:rPr>
          <w:b/>
          <w:bCs/>
        </w:rPr>
        <w:t xml:space="preserve">                                            </w:t>
      </w:r>
      <w:r>
        <w:rPr>
          <w:rFonts w:eastAsia="PMingLiU"/>
          <w:b/>
          <w:bCs/>
        </w:rPr>
        <w:tab/>
      </w:r>
      <w:r>
        <w:rPr>
          <w:rFonts w:eastAsia="PMingLiU"/>
          <w:b/>
          <w:bCs/>
        </w:rPr>
        <w:tab/>
      </w:r>
      <w:r>
        <w:rPr>
          <w:b/>
          <w:bCs/>
        </w:rPr>
        <w:t xml:space="preserve">         </w:t>
      </w:r>
      <w:r>
        <w:rPr>
          <w:rFonts w:hint="eastAsia" w:ascii="宋体" w:hAnsi="宋体"/>
          <w:sz w:val="20"/>
          <w:szCs w:val="20"/>
        </w:rPr>
        <w:t xml:space="preserve">                     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1. 实行市场推广计划的理念及目标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1.1 社会问题、目标受众或市场细分群的需要和对问题的认知及市场竞争分析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1.2 确立目标行为的改变以解决上述社会问题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2. 市场推广策略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2.1 产品／服务／行为／意念的发展及定位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目标受众需要的适切性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提供予目标受众的好处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国际产品／服务／行为／意念为迎合本地市场而作出的改变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（例如从新配制、包装、设计及应用）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2.2 目标受众的成本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如产品或服务涉及与金钱相关的成本，请分析背后理念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如产品或服务没有与金钱相关的成本，请分析背后理念、目标受众的非金钱成本及可意识的阻力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2.3 分销渠道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市场目标、资源，以及目标受众的互相配合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接触目标受众所採用的渠道的效率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2.4 推广及宣传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对目标受众意识、态度及使用情况的影响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2.5 人的因素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除了员工以外，可有义务工作者参与这项市场策划？如有，义务工作者人数有多少？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或义务工作者与员工的人数比例为何？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有否为员工及／义务工作者提供适当的培训及推动力，令这项市场策划达到预期的目的？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有否适切考虑与人有关之问题？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如何运用人的因素替这项市场策划增值？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2.6 整体市场推广策略原素的连环作用及连锁效应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3. 市场推广计划之原创性及策略效应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3.1 本地产品或服务：推广计划中富高度原创性及创意的原素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3.2 国际产品或服务：为迎合本地社会需要而作出的改变及当中富高度创意的原素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3.3 市场推广策划如何为社会带来革新并为机构奠下独特定位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4. 成效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4.1 市场推广成效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市场推广目标达到的程度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－ 可量度成果（目标受众喜好、态度和行为的转变、目标受众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对机构／产品／服务／行为／意念的认知度、目标受众的使用情况等）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4.2 其他财务考虑（由市场推广策划所产生的捐款或拨款资助／成本效益／其他涉及财务的范围） 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 xml:space="preserve">5. 市场推广计划的特别优胜之处 </w:t>
      </w:r>
    </w:p>
    <w:p>
      <w:pPr>
        <w:adjustRightInd w:val="0"/>
        <w:snapToGrid w:val="0"/>
        <w:spacing w:line="240" w:lineRule="atLeast"/>
      </w:pPr>
      <w:r>
        <w:rPr>
          <w:rFonts w:hint="eastAsia" w:ascii="微软雅黑" w:hAnsi="微软雅黑" w:eastAsia="微软雅黑"/>
          <w:sz w:val="20"/>
          <w:szCs w:val="20"/>
        </w:rPr>
        <w:t>5.1 对于公司及社会未来发展的影响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sz w:val="20"/>
          <w:szCs w:val="20"/>
        </w:rPr>
      </w:pPr>
      <w:r>
        <w:rPr>
          <w:rFonts w:hint="eastAsia"/>
        </w:rPr>
        <w:t xml:space="preserve">5.2 </w:t>
      </w:r>
      <w:r>
        <w:rPr>
          <w:rFonts w:hint="eastAsia" w:ascii="微软雅黑" w:hAnsi="微软雅黑" w:eastAsia="微软雅黑"/>
          <w:sz w:val="20"/>
          <w:szCs w:val="20"/>
        </w:rPr>
        <w:t>对于社会带来的好处</w:t>
      </w:r>
    </w:p>
    <w:p>
      <w:pPr>
        <w:adjustRightInd w:val="0"/>
        <w:snapToGrid w:val="0"/>
        <w:spacing w:line="240" w:lineRule="atLeast"/>
      </w:pPr>
      <w:r>
        <w:rPr>
          <w:rFonts w:hint="eastAsia" w:ascii="微软雅黑" w:hAnsi="微软雅黑" w:eastAsia="微软雅黑"/>
          <w:sz w:val="20"/>
          <w:szCs w:val="20"/>
        </w:rPr>
        <w:t>5.3 公司从中得到的经验累积</w:t>
      </w:r>
    </w:p>
    <w:sectPr>
      <w:headerReference r:id="rId3" w:type="default"/>
      <w:footerReference r:id="rId4" w:type="default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FGMaruGothic-Bd">
    <w:altName w:val="MS 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360" w:lineRule="auto"/>
      <w:ind w:left="-359" w:leftChars="-171" w:right="-359" w:rightChars="-171"/>
    </w:pPr>
    <w:r>
      <w:rPr>
        <w:rFonts w:hint="eastAsia"/>
      </w:rPr>
      <w:t>杰出品牌营销年会组委会</w:t>
    </w:r>
  </w:p>
  <w:p>
    <w:pPr>
      <w:ind w:left="-359" w:leftChars="-171" w:right="-359" w:rightChars="-171"/>
      <w:rPr>
        <w:sz w:val="18"/>
        <w:szCs w:val="18"/>
      </w:rPr>
    </w:pPr>
    <w:r>
      <w:rPr>
        <w:rFonts w:hint="eastAsia"/>
        <w:sz w:val="18"/>
        <w:szCs w:val="18"/>
      </w:rPr>
      <w:t>联系人：于子钧/伏雪        电话：</w:t>
    </w:r>
    <w:r>
      <w:rPr>
        <w:sz w:val="18"/>
        <w:szCs w:val="18"/>
      </w:rPr>
      <w:t>(010)</w:t>
    </w:r>
    <w:r>
      <w:rPr>
        <w:rFonts w:hint="eastAsia"/>
        <w:sz w:val="18"/>
        <w:szCs w:val="18"/>
      </w:rPr>
      <w:t>60910566-1161/1264       邮箱：</w:t>
    </w:r>
    <w:r>
      <w:fldChar w:fldCharType="begin"/>
    </w:r>
    <w:r>
      <w:instrText xml:space="preserve"> HYPERLINK "mailto:%20yuzijun@eeo.com.cn" </w:instrText>
    </w:r>
    <w:r>
      <w:fldChar w:fldCharType="separate"/>
    </w:r>
    <w:r>
      <w:rPr>
        <w:rStyle w:val="11"/>
        <w:sz w:val="18"/>
        <w:szCs w:val="18"/>
      </w:rPr>
      <w:t xml:space="preserve"> yuzijun@eeo.com.cn</w:t>
    </w:r>
    <w:r>
      <w:rPr>
        <w:rStyle w:val="11"/>
        <w:sz w:val="18"/>
        <w:szCs w:val="18"/>
      </w:rPr>
      <w:fldChar w:fldCharType="end"/>
    </w:r>
    <w:r>
      <w:rPr>
        <w:rFonts w:hint="eastAsia"/>
        <w:sz w:val="18"/>
        <w:szCs w:val="18"/>
      </w:rPr>
      <w:t>/</w:t>
    </w:r>
    <w:r>
      <w:rPr>
        <w:rStyle w:val="11"/>
        <w:sz w:val="18"/>
        <w:szCs w:val="18"/>
      </w:rPr>
      <w:t xml:space="preserve"> </w:t>
    </w:r>
    <w:r>
      <w:rPr>
        <w:rStyle w:val="11"/>
        <w:rFonts w:hint="eastAsia"/>
        <w:sz w:val="18"/>
        <w:szCs w:val="18"/>
      </w:rPr>
      <w:t>fuxue</w:t>
    </w:r>
    <w:r>
      <w:rPr>
        <w:rStyle w:val="11"/>
        <w:sz w:val="18"/>
        <w:szCs w:val="18"/>
      </w:rPr>
      <w:t>@eeo.com.cn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drawing>
        <wp:inline distT="0" distB="0" distL="114300" distR="114300">
          <wp:extent cx="959485" cy="349250"/>
          <wp:effectExtent l="0" t="0" r="635" b="1270"/>
          <wp:docPr id="31" name="图片 6" descr="经观传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6" descr="经观传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948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</w:t>
    </w:r>
    <w:r>
      <w:rPr>
        <w:rFonts w:hint="eastAsia"/>
      </w:rPr>
      <w:drawing>
        <wp:inline distT="0" distB="0" distL="0" distR="0">
          <wp:extent cx="742950" cy="419100"/>
          <wp:effectExtent l="0" t="0" r="0" b="0"/>
          <wp:docPr id="7" name="图片 7" descr="1555986243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55986243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57D"/>
    <w:multiLevelType w:val="multilevel"/>
    <w:tmpl w:val="3BBB357D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D882A98"/>
    <w:multiLevelType w:val="multilevel"/>
    <w:tmpl w:val="4D882A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C0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B034F50"/>
    <w:multiLevelType w:val="multilevel"/>
    <w:tmpl w:val="5B034F50"/>
    <w:lvl w:ilvl="0" w:tentative="0">
      <w:start w:val="4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0E"/>
    <w:rsid w:val="00000867"/>
    <w:rsid w:val="00001772"/>
    <w:rsid w:val="00034138"/>
    <w:rsid w:val="00091810"/>
    <w:rsid w:val="000B27F4"/>
    <w:rsid w:val="000E6977"/>
    <w:rsid w:val="001003F6"/>
    <w:rsid w:val="001434A1"/>
    <w:rsid w:val="001775AB"/>
    <w:rsid w:val="00195C18"/>
    <w:rsid w:val="002165F2"/>
    <w:rsid w:val="0021699E"/>
    <w:rsid w:val="00232547"/>
    <w:rsid w:val="00247698"/>
    <w:rsid w:val="00247EF4"/>
    <w:rsid w:val="0026080F"/>
    <w:rsid w:val="002626DE"/>
    <w:rsid w:val="00277222"/>
    <w:rsid w:val="002941AC"/>
    <w:rsid w:val="002A0D60"/>
    <w:rsid w:val="002C0433"/>
    <w:rsid w:val="002D55B1"/>
    <w:rsid w:val="002D7680"/>
    <w:rsid w:val="00356F50"/>
    <w:rsid w:val="00373385"/>
    <w:rsid w:val="0039372A"/>
    <w:rsid w:val="003A0D68"/>
    <w:rsid w:val="003A692B"/>
    <w:rsid w:val="003D2ED6"/>
    <w:rsid w:val="003E572F"/>
    <w:rsid w:val="003F5B36"/>
    <w:rsid w:val="00416A7F"/>
    <w:rsid w:val="00432581"/>
    <w:rsid w:val="004A12AC"/>
    <w:rsid w:val="004B52E3"/>
    <w:rsid w:val="004C061A"/>
    <w:rsid w:val="004D5A93"/>
    <w:rsid w:val="004E269A"/>
    <w:rsid w:val="004F381E"/>
    <w:rsid w:val="00510689"/>
    <w:rsid w:val="00521DF8"/>
    <w:rsid w:val="00553CC2"/>
    <w:rsid w:val="00555A0E"/>
    <w:rsid w:val="0059284E"/>
    <w:rsid w:val="00605C41"/>
    <w:rsid w:val="00621B86"/>
    <w:rsid w:val="006C5B86"/>
    <w:rsid w:val="00702DD3"/>
    <w:rsid w:val="00706AE7"/>
    <w:rsid w:val="0075630D"/>
    <w:rsid w:val="007A47FC"/>
    <w:rsid w:val="007D5DD2"/>
    <w:rsid w:val="007E369A"/>
    <w:rsid w:val="00801F40"/>
    <w:rsid w:val="00836FF0"/>
    <w:rsid w:val="0085234A"/>
    <w:rsid w:val="008600E0"/>
    <w:rsid w:val="008C20D9"/>
    <w:rsid w:val="0097431A"/>
    <w:rsid w:val="00A01D16"/>
    <w:rsid w:val="00A67E98"/>
    <w:rsid w:val="00A953B0"/>
    <w:rsid w:val="00AD7023"/>
    <w:rsid w:val="00AF171D"/>
    <w:rsid w:val="00AF65F0"/>
    <w:rsid w:val="00B10CE8"/>
    <w:rsid w:val="00B251C0"/>
    <w:rsid w:val="00B54BFF"/>
    <w:rsid w:val="00C41469"/>
    <w:rsid w:val="00CA2DED"/>
    <w:rsid w:val="00CD1DE1"/>
    <w:rsid w:val="00D031FD"/>
    <w:rsid w:val="00D04781"/>
    <w:rsid w:val="00D52531"/>
    <w:rsid w:val="00D81777"/>
    <w:rsid w:val="00D90FA1"/>
    <w:rsid w:val="00E57A87"/>
    <w:rsid w:val="00E64138"/>
    <w:rsid w:val="00E70848"/>
    <w:rsid w:val="00F12A75"/>
    <w:rsid w:val="00FA20A3"/>
    <w:rsid w:val="00FA7E42"/>
    <w:rsid w:val="1B943220"/>
    <w:rsid w:val="1C861054"/>
    <w:rsid w:val="1F3D2EB6"/>
    <w:rsid w:val="44185847"/>
    <w:rsid w:val="6AD81F26"/>
    <w:rsid w:val="73F44B9E"/>
    <w:rsid w:val="7DC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Quote"/>
    <w:basedOn w:val="1"/>
    <w:next w:val="1"/>
    <w:link w:val="16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character" w:customStyle="1" w:styleId="16">
    <w:name w:val="引用 Char"/>
    <w:basedOn w:val="10"/>
    <w:link w:val="15"/>
    <w:qFormat/>
    <w:uiPriority w:val="29"/>
    <w:rPr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副标题 Char"/>
    <w:basedOn w:val="10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0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75922-32C1-4DEF-B55B-1A733EB8A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1018</Words>
  <Characters>5809</Characters>
  <Lines>48</Lines>
  <Paragraphs>13</Paragraphs>
  <TotalTime>15</TotalTime>
  <ScaleCrop>false</ScaleCrop>
  <LinksUpToDate>false</LinksUpToDate>
  <CharactersWithSpaces>6814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2019-11-21T09:39:00Z</dcterms:created>
  <dc:creator>伏雪</dc:creator>
  <cp:lastModifiedBy>WPS_1580699892</cp:lastModifiedBy>
  <cp:lastPrinted>2019-05-09T09:57:00Z</cp:lastPrinted>
  <dcterms:modified xsi:type="dcterms:W3CDTF">2020-04-28T02:44:41Z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